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B07" w:rsidRPr="00075FE3" w:rsidRDefault="00F27883" w:rsidP="003A5B1D">
      <w:pPr>
        <w:contextualSpacing/>
        <w:jc w:val="right"/>
        <w:rPr>
          <w:i/>
          <w:sz w:val="28"/>
          <w:szCs w:val="28"/>
        </w:rPr>
      </w:pPr>
      <w:r w:rsidRPr="00075FE3">
        <w:rPr>
          <w:i/>
          <w:sz w:val="28"/>
          <w:szCs w:val="28"/>
        </w:rPr>
        <w:t xml:space="preserve"> </w:t>
      </w:r>
    </w:p>
    <w:p w:rsidR="00816B07" w:rsidRPr="00075FE3" w:rsidRDefault="00816B07" w:rsidP="003A5B1D">
      <w:pPr>
        <w:contextualSpacing/>
        <w:jc w:val="center"/>
        <w:rPr>
          <w:b/>
          <w:sz w:val="28"/>
          <w:szCs w:val="28"/>
        </w:rPr>
      </w:pPr>
    </w:p>
    <w:p w:rsidR="007C7FDC" w:rsidRPr="00B9491A" w:rsidRDefault="007C7FDC" w:rsidP="00C23F3E">
      <w:pPr>
        <w:tabs>
          <w:tab w:val="left" w:pos="6379"/>
        </w:tabs>
        <w:jc w:val="center"/>
        <w:rPr>
          <w:b/>
          <w:sz w:val="28"/>
          <w:szCs w:val="28"/>
          <w:lang w:val="kk-KZ"/>
        </w:rPr>
      </w:pPr>
      <w:r w:rsidRPr="00B9491A">
        <w:rPr>
          <w:b/>
          <w:sz w:val="28"/>
          <w:szCs w:val="28"/>
        </w:rPr>
        <w:t xml:space="preserve">«Қазақстан Республикасының кейбір заңнамалық актілеріне салық салу </w:t>
      </w:r>
      <w:r w:rsidR="00D91670" w:rsidRPr="00D91670">
        <w:rPr>
          <w:b/>
          <w:sz w:val="28"/>
          <w:szCs w:val="28"/>
        </w:rPr>
        <w:t>және инвестициялық ахуалды жетілдіру</w:t>
      </w:r>
      <w:r w:rsidR="00D91670">
        <w:t xml:space="preserve"> </w:t>
      </w:r>
      <w:r w:rsidRPr="00B9491A">
        <w:rPr>
          <w:b/>
          <w:sz w:val="28"/>
          <w:szCs w:val="28"/>
        </w:rPr>
        <w:t>бойынша өзгерістер мен толықтырулар</w:t>
      </w:r>
      <w:r w:rsidRPr="00B9491A">
        <w:rPr>
          <w:b/>
          <w:sz w:val="28"/>
          <w:szCs w:val="28"/>
          <w:lang w:val="kk-KZ"/>
        </w:rPr>
        <w:t xml:space="preserve"> </w:t>
      </w:r>
      <w:r w:rsidRPr="00B9491A">
        <w:rPr>
          <w:b/>
          <w:sz w:val="28"/>
          <w:szCs w:val="28"/>
        </w:rPr>
        <w:t xml:space="preserve">енгізу туралы» </w:t>
      </w:r>
      <w:r w:rsidR="00D91670">
        <w:rPr>
          <w:b/>
          <w:sz w:val="28"/>
          <w:szCs w:val="28"/>
        </w:rPr>
        <w:br/>
      </w:r>
      <w:r w:rsidRPr="00B9491A">
        <w:rPr>
          <w:b/>
          <w:sz w:val="28"/>
          <w:szCs w:val="28"/>
        </w:rPr>
        <w:t xml:space="preserve">Қазақстан Республикасының Заңы жобасының </w:t>
      </w:r>
      <w:r w:rsidR="00C23F3E" w:rsidRPr="00B9491A">
        <w:rPr>
          <w:b/>
          <w:sz w:val="28"/>
          <w:szCs w:val="28"/>
        </w:rPr>
        <w:br/>
      </w:r>
      <w:r w:rsidRPr="00B9491A">
        <w:rPr>
          <w:b/>
          <w:sz w:val="28"/>
          <w:szCs w:val="28"/>
        </w:rPr>
        <w:t>ТҰЖЫРЫМДАМАСЫ</w:t>
      </w:r>
    </w:p>
    <w:p w:rsidR="007C7FDC" w:rsidRDefault="007C7FDC" w:rsidP="007C7FDC">
      <w:pPr>
        <w:ind w:firstLine="709"/>
        <w:jc w:val="center"/>
        <w:rPr>
          <w:b/>
          <w:sz w:val="28"/>
          <w:szCs w:val="28"/>
          <w:lang w:val="kk-KZ"/>
        </w:rPr>
      </w:pPr>
    </w:p>
    <w:p w:rsidR="000B1A21" w:rsidRPr="00B9491A" w:rsidRDefault="000B1A21" w:rsidP="007C7FDC">
      <w:pPr>
        <w:ind w:firstLine="709"/>
        <w:jc w:val="center"/>
        <w:rPr>
          <w:b/>
          <w:sz w:val="28"/>
          <w:szCs w:val="28"/>
          <w:lang w:val="kk-KZ"/>
        </w:rPr>
      </w:pPr>
    </w:p>
    <w:p w:rsidR="007C7FDC" w:rsidRPr="00B9491A" w:rsidRDefault="007C7FDC" w:rsidP="007C7FDC">
      <w:pPr>
        <w:numPr>
          <w:ilvl w:val="0"/>
          <w:numId w:val="12"/>
        </w:numPr>
        <w:ind w:left="0" w:firstLine="0"/>
        <w:jc w:val="center"/>
        <w:rPr>
          <w:b/>
          <w:sz w:val="28"/>
          <w:szCs w:val="28"/>
          <w:lang w:val="kk-KZ"/>
        </w:rPr>
      </w:pPr>
      <w:r w:rsidRPr="00B9491A">
        <w:rPr>
          <w:b/>
          <w:sz w:val="28"/>
          <w:szCs w:val="28"/>
          <w:lang w:val="kk-KZ"/>
        </w:rPr>
        <w:t>Заң жобасының атауы</w:t>
      </w:r>
    </w:p>
    <w:p w:rsidR="007C7FDC" w:rsidRPr="00B9491A" w:rsidRDefault="007C7FDC" w:rsidP="007C7FDC">
      <w:pPr>
        <w:ind w:firstLine="709"/>
        <w:jc w:val="both"/>
        <w:rPr>
          <w:sz w:val="28"/>
          <w:szCs w:val="28"/>
          <w:lang w:val="kk-KZ"/>
        </w:rPr>
      </w:pPr>
    </w:p>
    <w:p w:rsidR="007C7FDC" w:rsidRPr="00B9491A" w:rsidRDefault="007C7FDC" w:rsidP="007C7FDC">
      <w:pPr>
        <w:ind w:firstLine="709"/>
        <w:jc w:val="both"/>
        <w:rPr>
          <w:sz w:val="28"/>
          <w:szCs w:val="28"/>
          <w:lang w:val="kk-KZ"/>
        </w:rPr>
      </w:pPr>
      <w:r w:rsidRPr="00B9491A">
        <w:rPr>
          <w:sz w:val="28"/>
          <w:szCs w:val="28"/>
          <w:lang w:val="kk-KZ"/>
        </w:rPr>
        <w:t xml:space="preserve">«Қазақстан Республикасының кейбір заңнамалық актілеріне салық салу </w:t>
      </w:r>
      <w:r w:rsidR="00FC1337" w:rsidRPr="00FC1337">
        <w:rPr>
          <w:sz w:val="28"/>
          <w:szCs w:val="28"/>
          <w:lang w:val="kk-KZ"/>
        </w:rPr>
        <w:t>және инвестициялық ахуалды жетілдіру</w:t>
      </w:r>
      <w:r w:rsidR="00FC1337" w:rsidRPr="00FC1337">
        <w:rPr>
          <w:lang w:val="kk-KZ"/>
        </w:rPr>
        <w:t xml:space="preserve"> </w:t>
      </w:r>
      <w:r w:rsidRPr="00B9491A">
        <w:rPr>
          <w:sz w:val="28"/>
          <w:szCs w:val="28"/>
          <w:lang w:val="kk-KZ"/>
        </w:rPr>
        <w:t>мәселелері бойынша өзгерістер мен толықтырулар енгізу туралы» Қазақстан Республикасының Заңы (бұдан әрі – Заң жобасы).</w:t>
      </w:r>
    </w:p>
    <w:p w:rsidR="003457DD" w:rsidRDefault="003457DD" w:rsidP="003A5B1D">
      <w:pPr>
        <w:ind w:firstLine="567"/>
        <w:contextualSpacing/>
        <w:jc w:val="both"/>
        <w:rPr>
          <w:b/>
          <w:sz w:val="28"/>
          <w:szCs w:val="28"/>
          <w:lang w:val="kk-KZ"/>
        </w:rPr>
      </w:pPr>
    </w:p>
    <w:p w:rsidR="000B1A21" w:rsidRPr="00B9491A" w:rsidRDefault="000B1A21" w:rsidP="003A5B1D">
      <w:pPr>
        <w:ind w:firstLine="567"/>
        <w:contextualSpacing/>
        <w:jc w:val="both"/>
        <w:rPr>
          <w:b/>
          <w:sz w:val="28"/>
          <w:szCs w:val="28"/>
          <w:lang w:val="kk-KZ"/>
        </w:rPr>
      </w:pPr>
    </w:p>
    <w:p w:rsidR="007C7FDC" w:rsidRPr="00B9491A" w:rsidRDefault="007C7FDC" w:rsidP="007C7FDC">
      <w:pPr>
        <w:numPr>
          <w:ilvl w:val="0"/>
          <w:numId w:val="12"/>
        </w:numPr>
        <w:ind w:left="0" w:firstLine="0"/>
        <w:jc w:val="center"/>
        <w:rPr>
          <w:b/>
          <w:sz w:val="28"/>
          <w:szCs w:val="28"/>
          <w:lang w:val="kk-KZ"/>
        </w:rPr>
      </w:pPr>
      <w:r w:rsidRPr="00B9491A">
        <w:rPr>
          <w:b/>
          <w:sz w:val="28"/>
          <w:szCs w:val="28"/>
          <w:lang w:val="kk-KZ"/>
        </w:rPr>
        <w:t>Заң жобасын әзірлеу қажеттілігінің негіздемесі</w:t>
      </w:r>
    </w:p>
    <w:p w:rsidR="003457DD" w:rsidRPr="000B1A21" w:rsidRDefault="003457DD" w:rsidP="003A5B1D">
      <w:pPr>
        <w:contextualSpacing/>
        <w:jc w:val="center"/>
        <w:rPr>
          <w:b/>
          <w:sz w:val="28"/>
          <w:szCs w:val="28"/>
          <w:lang w:val="kk-KZ"/>
        </w:rPr>
      </w:pPr>
    </w:p>
    <w:p w:rsidR="00296BB1" w:rsidRPr="008C7811" w:rsidRDefault="00296BB1" w:rsidP="00296BB1">
      <w:pPr>
        <w:ind w:firstLine="709"/>
        <w:jc w:val="both"/>
        <w:rPr>
          <w:sz w:val="28"/>
          <w:szCs w:val="28"/>
          <w:lang w:val="kk-KZ"/>
        </w:rPr>
      </w:pPr>
      <w:r w:rsidRPr="008C7811">
        <w:rPr>
          <w:sz w:val="28"/>
          <w:szCs w:val="28"/>
          <w:lang w:val="kk-KZ"/>
        </w:rPr>
        <w:t>Салық салу саласын жетілдіру бойынша жұмыс тұрақты негізде экономика конъюнктурасының өзгеруін және салық төлеушілердің ұсыныстарын ескере отырып жүргізіледі.</w:t>
      </w:r>
    </w:p>
    <w:p w:rsidR="00296BB1" w:rsidRPr="008C7811" w:rsidRDefault="00296BB1" w:rsidP="00296BB1">
      <w:pPr>
        <w:ind w:firstLine="709"/>
        <w:jc w:val="both"/>
        <w:rPr>
          <w:sz w:val="28"/>
          <w:szCs w:val="28"/>
          <w:lang w:val="kk-KZ"/>
        </w:rPr>
      </w:pPr>
      <w:r w:rsidRPr="008C7811">
        <w:rPr>
          <w:sz w:val="28"/>
          <w:szCs w:val="28"/>
          <w:lang w:val="kk-KZ"/>
        </w:rPr>
        <w:t>Соңғы жылдары салық жүйесін реформалаудың маңызды бағыттары инвестициялар тартуды ынталандыру, бизнес ортаны дамыту, салықтық әкімшілендіруді оңайлату, сондай-ақ салық салынатын базаны кеңейту болды.</w:t>
      </w:r>
    </w:p>
    <w:p w:rsidR="00296BB1" w:rsidRPr="008C7811" w:rsidRDefault="00296BB1" w:rsidP="00296BB1">
      <w:pPr>
        <w:ind w:firstLine="709"/>
        <w:jc w:val="both"/>
        <w:rPr>
          <w:sz w:val="28"/>
          <w:szCs w:val="28"/>
          <w:lang w:val="kk-KZ"/>
        </w:rPr>
      </w:pPr>
      <w:r w:rsidRPr="008C7811">
        <w:rPr>
          <w:sz w:val="28"/>
          <w:szCs w:val="28"/>
          <w:lang w:val="kk-KZ"/>
        </w:rPr>
        <w:t>Осы бағыттар бойынша заңнамалық өзгерістерді талап ететін міндеттер қойылды.</w:t>
      </w:r>
    </w:p>
    <w:p w:rsidR="00296BB1" w:rsidRPr="008C7811" w:rsidRDefault="00296BB1" w:rsidP="00296BB1">
      <w:pPr>
        <w:ind w:firstLine="709"/>
        <w:jc w:val="both"/>
        <w:rPr>
          <w:sz w:val="28"/>
          <w:szCs w:val="28"/>
          <w:lang w:val="kk-KZ"/>
        </w:rPr>
      </w:pPr>
      <w:r w:rsidRPr="008C7811">
        <w:rPr>
          <w:sz w:val="28"/>
          <w:szCs w:val="28"/>
          <w:lang w:val="kk-KZ"/>
        </w:rPr>
        <w:t>Қазақстан Республикасы Қауіпсіздік Кеңесі отырысының 2018 жылғы 30 мамырдағы хаттамалық тапсырмасына сәйкес Үкіметке тиімсіз шығыстарды басым міндеттерге қайта бағыттау мақсатында салық салу базасын кеңейту мәселелерін пысықтай отырып, сараланған фискалдық саясат жүргізу тапсырылды.</w:t>
      </w:r>
    </w:p>
    <w:p w:rsidR="00296BB1" w:rsidRPr="008C7811" w:rsidRDefault="00296BB1" w:rsidP="00296BB1">
      <w:pPr>
        <w:ind w:firstLine="709"/>
        <w:jc w:val="both"/>
        <w:rPr>
          <w:sz w:val="28"/>
          <w:szCs w:val="28"/>
          <w:lang w:val="kk-KZ"/>
        </w:rPr>
      </w:pPr>
      <w:r w:rsidRPr="008C7811">
        <w:rPr>
          <w:sz w:val="28"/>
          <w:szCs w:val="28"/>
          <w:lang w:val="kk-KZ"/>
        </w:rPr>
        <w:t>Бұл мәселенің өзектілігі мемлекеттің әлеуметтік шығыстарының ұлғаюы аясында салық түсімдерін ұлғайту қажеттілігімен байланысты.</w:t>
      </w:r>
    </w:p>
    <w:p w:rsidR="00296BB1" w:rsidRPr="008C7811" w:rsidRDefault="00296BB1" w:rsidP="00296BB1">
      <w:pPr>
        <w:ind w:firstLine="709"/>
        <w:jc w:val="both"/>
        <w:rPr>
          <w:sz w:val="28"/>
          <w:szCs w:val="28"/>
          <w:lang w:val="kk-KZ"/>
        </w:rPr>
      </w:pPr>
      <w:r w:rsidRPr="008C7811">
        <w:rPr>
          <w:sz w:val="28"/>
          <w:szCs w:val="28"/>
          <w:lang w:val="kk-KZ"/>
        </w:rPr>
        <w:t>Сондай-ақ, Қазақстан Республикасы Үкіметінің 2019 жылғы 5 ақпандағы № 4 хаттамалық тапсырмасына сәйкес жеке тұлғалар үшін жер мен мүлік салығын реформалау, сондай-ақ әлеуметтік салық пен әлеуметтік төлемдерді есептеу үшін бірыңғай база белгілеу мәселелерін пысықтау қажет.</w:t>
      </w:r>
    </w:p>
    <w:p w:rsidR="00296BB1" w:rsidRPr="008C7811" w:rsidRDefault="00296BB1" w:rsidP="00296BB1">
      <w:pPr>
        <w:pStyle w:val="a5"/>
        <w:ind w:firstLine="708"/>
        <w:jc w:val="both"/>
        <w:rPr>
          <w:rFonts w:ascii="Times New Roman" w:eastAsia="Times New Roman" w:hAnsi="Times New Roman"/>
          <w:sz w:val="28"/>
          <w:szCs w:val="28"/>
          <w:lang w:val="kk-KZ" w:eastAsia="ru-RU"/>
        </w:rPr>
      </w:pPr>
      <w:r w:rsidRPr="008C7811">
        <w:rPr>
          <w:rFonts w:ascii="Times New Roman" w:eastAsia="Times New Roman" w:hAnsi="Times New Roman"/>
          <w:sz w:val="28"/>
          <w:szCs w:val="28"/>
          <w:lang w:val="kk-KZ" w:eastAsia="ru-RU"/>
        </w:rPr>
        <w:t xml:space="preserve">Жүргізілген талдау қорытындысы бойынша жеке тұлғалардың мүліктерінің үлкен саны төмен бағалау құны бар және олар бойынша салықтардан аз төленеді, бұл ретте әкімшілік ету шығындары үлкен. </w:t>
      </w:r>
    </w:p>
    <w:p w:rsidR="00296BB1" w:rsidRPr="00BE2036" w:rsidRDefault="00296BB1" w:rsidP="00067FC9">
      <w:pPr>
        <w:pStyle w:val="a5"/>
        <w:ind w:firstLine="708"/>
        <w:jc w:val="both"/>
        <w:rPr>
          <w:rFonts w:ascii="Times New Roman" w:eastAsia="Times New Roman" w:hAnsi="Times New Roman"/>
          <w:sz w:val="28"/>
          <w:szCs w:val="28"/>
          <w:lang w:val="kk-KZ" w:eastAsia="ru-RU"/>
        </w:rPr>
      </w:pPr>
      <w:r w:rsidRPr="00BE2036">
        <w:rPr>
          <w:rFonts w:ascii="Times New Roman" w:eastAsia="Times New Roman" w:hAnsi="Times New Roman"/>
          <w:sz w:val="28"/>
          <w:szCs w:val="28"/>
          <w:lang w:val="kk-KZ" w:eastAsia="ru-RU"/>
        </w:rPr>
        <w:t xml:space="preserve">Бұдан басқа, </w:t>
      </w:r>
      <w:r w:rsidR="00067FC9" w:rsidRPr="00BE2036">
        <w:rPr>
          <w:rFonts w:ascii="Times New Roman" w:eastAsia="Times New Roman" w:hAnsi="Times New Roman"/>
          <w:sz w:val="28"/>
          <w:szCs w:val="28"/>
          <w:lang w:val="kk-KZ" w:eastAsia="ru-RU"/>
        </w:rPr>
        <w:t xml:space="preserve">Қазақстан Республикасы Үкіметі 2018 жылғы </w:t>
      </w:r>
      <w:r w:rsidR="00CA2085" w:rsidRPr="00B9491A">
        <w:rPr>
          <w:rFonts w:ascii="Times New Roman" w:eastAsia="Times New Roman" w:hAnsi="Times New Roman"/>
          <w:sz w:val="28"/>
          <w:szCs w:val="28"/>
          <w:lang w:val="kk-KZ" w:eastAsia="ru-RU"/>
        </w:rPr>
        <w:br/>
      </w:r>
      <w:r w:rsidR="00067FC9" w:rsidRPr="00BE2036">
        <w:rPr>
          <w:rFonts w:ascii="Times New Roman" w:eastAsia="Times New Roman" w:hAnsi="Times New Roman"/>
          <w:sz w:val="28"/>
          <w:szCs w:val="28"/>
          <w:lang w:val="kk-KZ" w:eastAsia="ru-RU"/>
        </w:rPr>
        <w:t>29</w:t>
      </w:r>
      <w:r w:rsidR="00CA2085" w:rsidRPr="00B9491A">
        <w:rPr>
          <w:rFonts w:ascii="Times New Roman" w:eastAsia="Times New Roman" w:hAnsi="Times New Roman"/>
          <w:sz w:val="28"/>
          <w:szCs w:val="28"/>
          <w:lang w:val="kk-KZ" w:eastAsia="ru-RU"/>
        </w:rPr>
        <w:t xml:space="preserve"> </w:t>
      </w:r>
      <w:r w:rsidR="00067FC9" w:rsidRPr="00BE2036">
        <w:rPr>
          <w:rFonts w:ascii="Times New Roman" w:eastAsia="Times New Roman" w:hAnsi="Times New Roman"/>
          <w:sz w:val="28"/>
          <w:szCs w:val="28"/>
          <w:lang w:val="kk-KZ" w:eastAsia="ru-RU"/>
        </w:rPr>
        <w:t xml:space="preserve">желтоқсандағы № </w:t>
      </w:r>
      <w:r w:rsidR="00067FC9" w:rsidRPr="00B9491A">
        <w:rPr>
          <w:rFonts w:ascii="Times New Roman" w:eastAsia="Times New Roman" w:hAnsi="Times New Roman"/>
          <w:sz w:val="28"/>
          <w:szCs w:val="28"/>
          <w:lang w:val="kk-KZ" w:eastAsia="ru-RU"/>
        </w:rPr>
        <w:t>52</w:t>
      </w:r>
      <w:r w:rsidR="00067FC9" w:rsidRPr="00BE2036">
        <w:rPr>
          <w:lang w:val="kk-KZ"/>
        </w:rPr>
        <w:t xml:space="preserve"> </w:t>
      </w:r>
      <w:r w:rsidR="00067FC9" w:rsidRPr="00B9491A">
        <w:rPr>
          <w:rFonts w:ascii="Times New Roman" w:eastAsia="Times New Roman" w:hAnsi="Times New Roman"/>
          <w:sz w:val="28"/>
          <w:szCs w:val="28"/>
          <w:lang w:val="kk-KZ" w:eastAsia="ru-RU"/>
        </w:rPr>
        <w:t xml:space="preserve">отырысының хаттамасымен бекітілген </w:t>
      </w:r>
      <w:r w:rsidR="00CA2085" w:rsidRPr="00B9491A">
        <w:rPr>
          <w:rFonts w:ascii="Times New Roman" w:eastAsia="Times New Roman" w:hAnsi="Times New Roman"/>
          <w:sz w:val="28"/>
          <w:szCs w:val="28"/>
          <w:lang w:val="kk-KZ" w:eastAsia="ru-RU"/>
        </w:rPr>
        <w:t xml:space="preserve">Макроэкономикалық тұрақтылықты қамтамасыз ету жөніндегі 2019 – 2020 жылдарға арналған бірлескен іс-қимыл жоспарында </w:t>
      </w:r>
      <w:r w:rsidR="00067FC9" w:rsidRPr="00B9491A">
        <w:rPr>
          <w:rFonts w:ascii="Times New Roman" w:eastAsia="Times New Roman" w:hAnsi="Times New Roman"/>
          <w:sz w:val="28"/>
          <w:szCs w:val="28"/>
          <w:lang w:val="kk-KZ" w:eastAsia="ru-RU"/>
        </w:rPr>
        <w:t xml:space="preserve">және </w:t>
      </w:r>
      <w:r w:rsidRPr="00BE2036">
        <w:rPr>
          <w:rFonts w:ascii="Times New Roman" w:eastAsia="Times New Roman" w:hAnsi="Times New Roman"/>
          <w:sz w:val="28"/>
          <w:szCs w:val="28"/>
          <w:lang w:val="kk-KZ" w:eastAsia="ru-RU"/>
        </w:rPr>
        <w:t xml:space="preserve">Қазақстан </w:t>
      </w:r>
      <w:r w:rsidRPr="00BE2036">
        <w:rPr>
          <w:rFonts w:ascii="Times New Roman" w:eastAsia="Times New Roman" w:hAnsi="Times New Roman"/>
          <w:sz w:val="28"/>
          <w:szCs w:val="28"/>
          <w:lang w:val="kk-KZ" w:eastAsia="ru-RU"/>
        </w:rPr>
        <w:lastRenderedPageBreak/>
        <w:t>Республикасы Үкіметі отырысының</w:t>
      </w:r>
      <w:r w:rsidR="00CA2085" w:rsidRPr="00B9491A">
        <w:rPr>
          <w:rFonts w:ascii="Times New Roman" w:eastAsia="Times New Roman" w:hAnsi="Times New Roman"/>
          <w:sz w:val="28"/>
          <w:szCs w:val="28"/>
          <w:lang w:val="kk-KZ" w:eastAsia="ru-RU"/>
        </w:rPr>
        <w:t xml:space="preserve"> </w:t>
      </w:r>
      <w:r w:rsidRPr="00BE2036">
        <w:rPr>
          <w:rFonts w:ascii="Times New Roman" w:eastAsia="Times New Roman" w:hAnsi="Times New Roman"/>
          <w:sz w:val="28"/>
          <w:szCs w:val="28"/>
          <w:lang w:val="kk-KZ" w:eastAsia="ru-RU"/>
        </w:rPr>
        <w:t>2018 жылғы 29 желтоқсандағы № 921 қаулысымен бекітілген көлеңкелі экономикаға қарсы іс - қимыл жөніндегі 2019-2021 жылдарға арналған іс-шаралар жоспарында салық салуды жетілдіру шаралары көзделген.</w:t>
      </w:r>
    </w:p>
    <w:p w:rsidR="00E111CA" w:rsidRPr="00B9491A" w:rsidRDefault="00E111CA" w:rsidP="00E111CA">
      <w:pPr>
        <w:pStyle w:val="a5"/>
        <w:ind w:firstLine="708"/>
        <w:jc w:val="both"/>
        <w:rPr>
          <w:rFonts w:ascii="Times New Roman" w:eastAsia="Times New Roman" w:hAnsi="Times New Roman"/>
          <w:sz w:val="28"/>
          <w:lang w:val="kk-KZ" w:eastAsia="ru-RU"/>
        </w:rPr>
      </w:pPr>
      <w:r w:rsidRPr="00B9491A">
        <w:rPr>
          <w:rFonts w:ascii="Times New Roman" w:eastAsia="Times New Roman" w:hAnsi="Times New Roman"/>
          <w:sz w:val="28"/>
          <w:lang w:val="kk-KZ" w:eastAsia="ru-RU"/>
        </w:rPr>
        <w:t>Қазақстан Республикасы Үкіметінің 2019 жылғы 6 мамырдағы № 259 қаулысымен мақұлданған Қазақстан Республикасының Үкіметі мен Қазақстан Республикасының Ұлттық Банкі арасындағы 2019 жылға арналған макроэкономикалық саясат шараларын үйлестіру туралы келісімді іске асыру жөніндегі жол картасында іс-шаралар көзделген, олардың аяқталу нысаны салық заңнамасына түзетулер болып табылады.</w:t>
      </w:r>
    </w:p>
    <w:p w:rsidR="00E111CA" w:rsidRPr="00B9491A" w:rsidRDefault="00E111CA" w:rsidP="00E111CA">
      <w:pPr>
        <w:pStyle w:val="a5"/>
        <w:ind w:firstLine="708"/>
        <w:jc w:val="both"/>
        <w:rPr>
          <w:rFonts w:ascii="Times New Roman" w:eastAsia="Times New Roman" w:hAnsi="Times New Roman"/>
          <w:sz w:val="28"/>
          <w:lang w:val="kk-KZ" w:eastAsia="ru-RU"/>
        </w:rPr>
      </w:pPr>
      <w:r w:rsidRPr="00B9491A">
        <w:rPr>
          <w:rFonts w:ascii="Times New Roman" w:eastAsia="Times New Roman" w:hAnsi="Times New Roman"/>
          <w:sz w:val="28"/>
          <w:lang w:val="kk-KZ" w:eastAsia="ru-RU"/>
        </w:rPr>
        <w:t xml:space="preserve">Сонымен қатар, жаңа Салық кодексін қолдану тәжірибесі, нормаларды бір мағыналы түсіндіруге жол бермеу мақсатында салық заңнамасын жетілдіру қажеттілігін көрсетті. </w:t>
      </w:r>
    </w:p>
    <w:p w:rsidR="00E111CA" w:rsidRPr="00B9491A" w:rsidRDefault="00E111CA" w:rsidP="00E111CA">
      <w:pPr>
        <w:pStyle w:val="a5"/>
        <w:ind w:firstLine="708"/>
        <w:jc w:val="both"/>
        <w:rPr>
          <w:rFonts w:ascii="Times New Roman" w:eastAsia="Times New Roman" w:hAnsi="Times New Roman"/>
          <w:sz w:val="28"/>
          <w:lang w:val="kk-KZ" w:eastAsia="ru-RU"/>
        </w:rPr>
      </w:pPr>
      <w:r w:rsidRPr="00B9491A">
        <w:rPr>
          <w:rFonts w:ascii="Times New Roman" w:eastAsia="Times New Roman" w:hAnsi="Times New Roman"/>
          <w:sz w:val="28"/>
          <w:lang w:val="kk-KZ" w:eastAsia="ru-RU"/>
        </w:rPr>
        <w:t>Салық заңнамасын жетілдіру, салық төлеушілердің өтініштерінде жиі көтеретін мәселелер бойынша да талап етіледі.</w:t>
      </w:r>
    </w:p>
    <w:p w:rsidR="00296BB1" w:rsidRPr="00B9491A" w:rsidRDefault="00296BB1" w:rsidP="00296BB1">
      <w:pPr>
        <w:pStyle w:val="a5"/>
        <w:ind w:firstLine="708"/>
        <w:jc w:val="both"/>
        <w:rPr>
          <w:rFonts w:ascii="Times New Roman" w:hAnsi="Times New Roman"/>
          <w:b/>
          <w:sz w:val="28"/>
          <w:u w:val="double"/>
          <w:lang w:val="kk-KZ"/>
        </w:rPr>
      </w:pPr>
      <w:r w:rsidRPr="00B9491A">
        <w:rPr>
          <w:rFonts w:ascii="Times New Roman" w:eastAsia="Times New Roman" w:hAnsi="Times New Roman"/>
          <w:sz w:val="28"/>
          <w:lang w:val="kk-KZ" w:eastAsia="ru-RU"/>
        </w:rPr>
        <w:t>Қазақстан Республикасының Президенті – Елбасы Н.Ә. Назарбаевтың «Төртінші өнеркәсіптік революция жағдайындағы дамудың жаңа мүмкіндіктері» атты 2018 жылғы 10 қаңтардағы Қазақстан халқына Жолдауын және</w:t>
      </w:r>
      <w:r w:rsidRPr="00B9491A">
        <w:rPr>
          <w:lang w:val="kk-KZ"/>
        </w:rPr>
        <w:t xml:space="preserve"> </w:t>
      </w:r>
      <w:r w:rsidRPr="00B9491A">
        <w:rPr>
          <w:rFonts w:ascii="Times New Roman" w:eastAsia="Times New Roman" w:hAnsi="Times New Roman"/>
          <w:sz w:val="28"/>
          <w:lang w:val="kk-KZ" w:eastAsia="ru-RU"/>
        </w:rPr>
        <w:t xml:space="preserve">Қазақстан Республикасы Үкіметінің 2017 жылғы 22 тамыздағы № 498 қаулысымен бекітілген «Ұлттық инвестициялық стратегия» инвестицияларды тарту жөніндегі бағдарламаны іске асыру мақсатында тапсырма берілді. </w:t>
      </w:r>
    </w:p>
    <w:p w:rsidR="00296BB1" w:rsidRPr="00B9491A" w:rsidRDefault="00296BB1" w:rsidP="00296BB1">
      <w:pPr>
        <w:pStyle w:val="a5"/>
        <w:ind w:firstLine="708"/>
        <w:jc w:val="both"/>
        <w:rPr>
          <w:rFonts w:ascii="Times New Roman" w:hAnsi="Times New Roman"/>
          <w:b/>
          <w:sz w:val="28"/>
          <w:u w:val="double"/>
          <w:lang w:val="kk-KZ"/>
        </w:rPr>
      </w:pPr>
      <w:r w:rsidRPr="00B9491A">
        <w:rPr>
          <w:rFonts w:ascii="Times New Roman" w:eastAsia="Times New Roman" w:hAnsi="Times New Roman"/>
          <w:sz w:val="28"/>
          <w:lang w:val="kk-KZ" w:eastAsia="ru-RU"/>
        </w:rPr>
        <w:t>Төртінші өнеркәсіптік революцияның элементтерін енгізу және жаңа әлемнің көшбасшы елдерінің қатарына кіру үшін қажетті белгіленген міндеттерді ескере отырып, еліміздің инвестициялық ахуалын одан әрі жақсарту маңыздылығы белгіленді.</w:t>
      </w:r>
    </w:p>
    <w:p w:rsidR="00296BB1" w:rsidRPr="00B9491A" w:rsidRDefault="00296BB1" w:rsidP="00296BB1">
      <w:pPr>
        <w:pStyle w:val="a5"/>
        <w:ind w:firstLine="708"/>
        <w:jc w:val="both"/>
        <w:rPr>
          <w:rFonts w:ascii="Times New Roman" w:hAnsi="Times New Roman"/>
          <w:b/>
          <w:sz w:val="28"/>
          <w:u w:val="double"/>
          <w:lang w:val="kk-KZ"/>
        </w:rPr>
      </w:pPr>
      <w:r w:rsidRPr="00B9491A">
        <w:rPr>
          <w:rFonts w:ascii="Times New Roman" w:eastAsia="Times New Roman" w:hAnsi="Times New Roman"/>
          <w:sz w:val="28"/>
          <w:lang w:val="kk-KZ" w:eastAsia="ru-RU"/>
        </w:rPr>
        <w:t>Заң жобасын әзірлеу инвестициялар тарту саласындағы заңнаманы жетілдіру қажеттілігіне негізделген, атап айтқанда:</w:t>
      </w:r>
    </w:p>
    <w:p w:rsidR="00296BB1" w:rsidRPr="00B9491A" w:rsidRDefault="00296BB1" w:rsidP="00296BB1">
      <w:pPr>
        <w:pStyle w:val="a5"/>
        <w:ind w:firstLine="708"/>
        <w:jc w:val="both"/>
        <w:rPr>
          <w:rFonts w:ascii="Times New Roman" w:hAnsi="Times New Roman"/>
          <w:b/>
          <w:sz w:val="28"/>
          <w:u w:val="double"/>
          <w:lang w:val="kk-KZ"/>
        </w:rPr>
      </w:pPr>
      <w:r w:rsidRPr="00B9491A">
        <w:rPr>
          <w:rFonts w:ascii="Times New Roman" w:eastAsia="Times New Roman" w:hAnsi="Times New Roman"/>
          <w:sz w:val="28"/>
          <w:lang w:val="kk-KZ" w:eastAsia="ru-RU"/>
        </w:rPr>
        <w:t xml:space="preserve">1) әлеуетті және жұмыс істеп тұрған инвесторлар үшін қолайлы инвестициялық ахуал жасау, бұл инвестициялық және кәсіпкерлік қызметті барынша тиімді жүзеге асыруға, оның ішінде мемлекеттік-жекешелік әріптестік </w:t>
      </w:r>
      <w:r w:rsidRPr="00B9491A">
        <w:rPr>
          <w:rFonts w:ascii="Times New Roman" w:hAnsi="Times New Roman"/>
          <w:sz w:val="28"/>
          <w:lang w:val="kk-KZ"/>
        </w:rPr>
        <w:t>(бұдан әрі – МЖӘ)</w:t>
      </w:r>
      <w:r w:rsidRPr="00B9491A">
        <w:rPr>
          <w:rFonts w:ascii="Times New Roman" w:eastAsia="Times New Roman" w:hAnsi="Times New Roman"/>
          <w:sz w:val="28"/>
          <w:lang w:val="kk-KZ" w:eastAsia="ru-RU"/>
        </w:rPr>
        <w:t xml:space="preserve"> шеңберінде жүзеге асыруға мүмкіндік береді;</w:t>
      </w:r>
    </w:p>
    <w:p w:rsidR="00296BB1" w:rsidRPr="00B9491A" w:rsidRDefault="00296BB1" w:rsidP="00296BB1">
      <w:pPr>
        <w:pStyle w:val="a5"/>
        <w:ind w:firstLine="708"/>
        <w:jc w:val="both"/>
        <w:rPr>
          <w:rFonts w:ascii="Times New Roman" w:hAnsi="Times New Roman"/>
          <w:b/>
          <w:sz w:val="28"/>
          <w:u w:val="double"/>
          <w:lang w:val="kk-KZ"/>
        </w:rPr>
      </w:pPr>
      <w:r w:rsidRPr="00B9491A">
        <w:rPr>
          <w:rFonts w:ascii="Times New Roman" w:eastAsia="Times New Roman" w:hAnsi="Times New Roman"/>
          <w:sz w:val="28"/>
          <w:lang w:val="kk-KZ" w:eastAsia="ru-RU"/>
        </w:rPr>
        <w:t>2) индустриялық-инновациялық сектор субъектілерін мемлекеттік қолдау шараларының тізбесін кеңейту;</w:t>
      </w:r>
    </w:p>
    <w:p w:rsidR="00296BB1" w:rsidRPr="00B9491A" w:rsidRDefault="00296BB1" w:rsidP="00296BB1">
      <w:pPr>
        <w:pStyle w:val="a5"/>
        <w:ind w:firstLine="708"/>
        <w:jc w:val="both"/>
        <w:rPr>
          <w:rFonts w:ascii="Times New Roman" w:hAnsi="Times New Roman"/>
          <w:b/>
          <w:sz w:val="28"/>
          <w:u w:val="double"/>
          <w:lang w:val="kk-KZ"/>
        </w:rPr>
      </w:pPr>
      <w:r w:rsidRPr="00B9491A">
        <w:rPr>
          <w:rFonts w:ascii="Times New Roman" w:eastAsia="Times New Roman" w:hAnsi="Times New Roman"/>
          <w:sz w:val="28"/>
          <w:lang w:val="kk-KZ" w:eastAsia="ru-RU"/>
        </w:rPr>
        <w:t>3) қолданыстағы заңнама тетіктерін ырықтандыру, оның ішінде озық халықаралық тәжірибені ескере отырып, ырықтандыру.</w:t>
      </w:r>
    </w:p>
    <w:p w:rsidR="00296BB1" w:rsidRPr="00B9491A" w:rsidRDefault="00296BB1" w:rsidP="00296BB1">
      <w:pPr>
        <w:pStyle w:val="a5"/>
        <w:ind w:firstLine="708"/>
        <w:jc w:val="both"/>
        <w:rPr>
          <w:rFonts w:ascii="Times New Roman" w:hAnsi="Times New Roman"/>
          <w:b/>
          <w:sz w:val="28"/>
          <w:u w:val="double"/>
          <w:lang w:val="kk-KZ"/>
        </w:rPr>
      </w:pPr>
      <w:r w:rsidRPr="00B9491A">
        <w:rPr>
          <w:rFonts w:ascii="Times New Roman" w:eastAsia="Times New Roman" w:hAnsi="Times New Roman"/>
          <w:sz w:val="28"/>
          <w:lang w:val="kk-KZ" w:eastAsia="ru-RU"/>
        </w:rPr>
        <w:t>Ел экономикасына шетелдік және отандық инвестицияларды тарту мемлекет саясатының маңызды басымдықтарының бірі болып табылады. Сапалы жаңа деңгейге ауысу үшін бизнесті жүргізу еркіндігі мен жеңілдігін барынша тез қамтамасыз ету маңызды, атап айтқанда инвестордың мемлекетпен өзара іс-қимылы кезінде қамтамасыз ету маңызды, бұл өз кезегінде әлемдік экономикамен үйлесімді ықпалдастырылған ішкі инвестициялық кеңістіктің бірыңғай ортақтастығын қалыптастыру үшін елдің инвестициялық тартымдылығын жақсартуға мүмкіндік береді.</w:t>
      </w:r>
    </w:p>
    <w:p w:rsidR="00296BB1" w:rsidRPr="00B9491A" w:rsidRDefault="00296BB1" w:rsidP="00296BB1">
      <w:pPr>
        <w:pStyle w:val="a5"/>
        <w:ind w:firstLine="708"/>
        <w:jc w:val="both"/>
        <w:rPr>
          <w:rFonts w:ascii="Times New Roman" w:hAnsi="Times New Roman"/>
          <w:b/>
          <w:sz w:val="28"/>
          <w:u w:val="double"/>
          <w:lang w:val="kk-KZ"/>
        </w:rPr>
      </w:pPr>
      <w:r w:rsidRPr="00B9491A">
        <w:rPr>
          <w:rFonts w:ascii="Times New Roman" w:eastAsia="Times New Roman" w:hAnsi="Times New Roman"/>
          <w:sz w:val="28"/>
          <w:lang w:val="kk-KZ" w:eastAsia="ru-RU"/>
        </w:rPr>
        <w:lastRenderedPageBreak/>
        <w:t xml:space="preserve">Жүргізілген талдаудың және Қазақстан Республикасының инвестициялық саясатының тұжырымдамалық моделін қалыптастыру жөніндегі ұсыныстардың негізінде Заң жобасында инвесторлардың құқықтары мен заңды мүдделерін қорғау, әкімшілік кедергілерді жою, көші-қон визалық режимді жеңілдету, салық салу және басқалар сияқты пәрменді жүйелі шаралар қабылдау ұсынылады. </w:t>
      </w:r>
    </w:p>
    <w:p w:rsidR="00296BB1" w:rsidRPr="00B9491A" w:rsidRDefault="00296BB1" w:rsidP="00296BB1">
      <w:pPr>
        <w:pStyle w:val="a5"/>
        <w:ind w:firstLine="708"/>
        <w:jc w:val="both"/>
        <w:rPr>
          <w:rFonts w:ascii="Times New Roman" w:hAnsi="Times New Roman"/>
          <w:sz w:val="28"/>
          <w:lang w:val="kk-KZ"/>
        </w:rPr>
      </w:pPr>
      <w:r w:rsidRPr="00B9491A">
        <w:rPr>
          <w:rFonts w:ascii="Times New Roman" w:hAnsi="Times New Roman"/>
          <w:sz w:val="28"/>
          <w:lang w:val="kk-KZ"/>
        </w:rPr>
        <w:t xml:space="preserve">Қазақстан Республикасы Экономикалық ынтымақтастық және даму ұйымының (бұдан әрі – ЭЫДҰ) Инвестициялар жөніндегі комитетінің қауымдастырылған мүшесі </w:t>
      </w:r>
      <w:r w:rsidRPr="00B9491A">
        <w:rPr>
          <w:rFonts w:ascii="Times New Roman" w:hAnsi="Times New Roman"/>
          <w:i/>
          <w:sz w:val="28"/>
          <w:lang w:val="kk-KZ"/>
        </w:rPr>
        <w:t>(2017 жылғы маусымнан бастап)</w:t>
      </w:r>
      <w:r w:rsidRPr="00B9491A">
        <w:rPr>
          <w:rFonts w:ascii="Times New Roman" w:hAnsi="Times New Roman"/>
          <w:sz w:val="28"/>
          <w:lang w:val="kk-KZ"/>
        </w:rPr>
        <w:t xml:space="preserve"> болып табылады.</w:t>
      </w:r>
    </w:p>
    <w:p w:rsidR="00296BB1" w:rsidRPr="00B9491A" w:rsidRDefault="00296BB1" w:rsidP="00296BB1">
      <w:pPr>
        <w:pStyle w:val="a5"/>
        <w:ind w:firstLine="708"/>
        <w:jc w:val="both"/>
        <w:rPr>
          <w:rFonts w:ascii="Times New Roman" w:hAnsi="Times New Roman"/>
          <w:sz w:val="28"/>
          <w:lang w:val="kk-KZ"/>
        </w:rPr>
      </w:pPr>
      <w:r w:rsidRPr="00B9491A">
        <w:rPr>
          <w:rFonts w:ascii="Times New Roman" w:hAnsi="Times New Roman"/>
          <w:sz w:val="28"/>
          <w:lang w:val="kk-KZ"/>
        </w:rPr>
        <w:t>Бүгінгі таңда, Қазақстан Республикасының Үкіметі ЭЫДҰ ұсынымдарының негізінде ЭЫДҰ әлемдік стандарттарына сәйкес инвестициялық ахуалды жақсарту бойынша ауқымды жұмыс атқарды, сонымен қатар алда инвестициялық ахуалды және ұлттық заңнаманы жақсарту бойынша басқа да бірқатар міндеттер шешу тұр.</w:t>
      </w:r>
    </w:p>
    <w:p w:rsidR="00296BB1" w:rsidRPr="00B9491A" w:rsidRDefault="00296BB1" w:rsidP="00296BB1">
      <w:pPr>
        <w:pStyle w:val="a5"/>
        <w:ind w:firstLine="708"/>
        <w:jc w:val="both"/>
        <w:rPr>
          <w:rFonts w:ascii="Times New Roman" w:hAnsi="Times New Roman"/>
          <w:sz w:val="28"/>
          <w:lang w:val="kk-KZ"/>
        </w:rPr>
      </w:pPr>
      <w:r w:rsidRPr="00B9491A">
        <w:rPr>
          <w:rFonts w:ascii="Times New Roman" w:hAnsi="Times New Roman"/>
          <w:sz w:val="28"/>
          <w:lang w:val="kk-KZ"/>
        </w:rPr>
        <w:t xml:space="preserve">Дүниежүзілік Банк сарапшыларымен бірлесіп «Ұлттық инвестициялық стратегия» инвестицияларды тарту жөніндегі бағдарлама (бұдан әрі – ҰИС) әзірленді және бекітілді, оның ішінде елдегі инвестициялық ахуалды жақсарту үшін Заң жобасының тұжырымдамасын әзірлеу көзделген. </w:t>
      </w:r>
    </w:p>
    <w:p w:rsidR="00296BB1" w:rsidRPr="00B9491A" w:rsidRDefault="00296BB1" w:rsidP="00296BB1">
      <w:pPr>
        <w:pStyle w:val="a5"/>
        <w:ind w:firstLine="708"/>
        <w:jc w:val="both"/>
        <w:rPr>
          <w:rFonts w:ascii="Times New Roman" w:hAnsi="Times New Roman"/>
          <w:sz w:val="28"/>
          <w:lang w:val="kk-KZ"/>
        </w:rPr>
      </w:pPr>
      <w:r w:rsidRPr="00B9491A">
        <w:rPr>
          <w:rFonts w:ascii="Times New Roman" w:hAnsi="Times New Roman"/>
          <w:sz w:val="28"/>
          <w:lang w:val="kk-KZ"/>
        </w:rPr>
        <w:t xml:space="preserve">ҰИС негізгі мақсаты тиімділікті арттыруға бағдарланған қолайлы инвестициялық ахуал құру және инвестициялар тарту болып табылады. Бұл ретте, ҰИС бірінші бағытының негізгі міндеті инвестициялар тарту және инвесторлардың құқықтарын қорғау деңгейін арттыру үшін қолайлы жағдайлар жасау бойынша міндеттерді алға қоятын Қазақстанның инвестициялық ахуалын жақсарту болып табылады. </w:t>
      </w:r>
    </w:p>
    <w:p w:rsidR="00296BB1" w:rsidRPr="00B9491A" w:rsidRDefault="00296BB1" w:rsidP="00296BB1">
      <w:pPr>
        <w:pStyle w:val="a5"/>
        <w:ind w:firstLine="708"/>
        <w:jc w:val="both"/>
        <w:rPr>
          <w:rFonts w:ascii="Times New Roman" w:hAnsi="Times New Roman"/>
          <w:sz w:val="28"/>
          <w:lang w:val="kk-KZ"/>
        </w:rPr>
      </w:pPr>
      <w:r w:rsidRPr="00B9491A">
        <w:rPr>
          <w:rFonts w:ascii="Times New Roman" w:hAnsi="Times New Roman"/>
          <w:sz w:val="28"/>
          <w:lang w:val="kk-KZ"/>
        </w:rPr>
        <w:t xml:space="preserve">Барлық аталған негізгі бағдарламалық құжаттар Қазақстан Республикасының Заң жобасының негізін құрайды және оны әзірлеу қажеттілігін қалыптастырады. </w:t>
      </w:r>
    </w:p>
    <w:p w:rsidR="00296BB1" w:rsidRPr="00B9491A" w:rsidRDefault="00296BB1" w:rsidP="00296BB1">
      <w:pPr>
        <w:pStyle w:val="a5"/>
        <w:ind w:firstLine="708"/>
        <w:jc w:val="both"/>
        <w:rPr>
          <w:rFonts w:ascii="Times New Roman" w:hAnsi="Times New Roman"/>
          <w:sz w:val="28"/>
          <w:lang w:val="kk-KZ"/>
        </w:rPr>
      </w:pPr>
      <w:r w:rsidRPr="00B9491A">
        <w:rPr>
          <w:rFonts w:ascii="Times New Roman" w:hAnsi="Times New Roman"/>
          <w:sz w:val="28"/>
          <w:lang w:val="kk-KZ"/>
        </w:rPr>
        <w:t xml:space="preserve">Бизнес шығасыларын қайта реттеу және азайту, әкімшілік кедергілерді жою және кәсіпкерлікті дамытуды ынталандыру мен  инвестициялық ахуалды жақсарту бойынша жүргізілген саясатты ескере отырып, заңнаманы бірқатар бағыттар бойынша жетілдіру талап етіледі.   </w:t>
      </w:r>
    </w:p>
    <w:p w:rsidR="00296BB1" w:rsidRPr="00B9491A" w:rsidRDefault="00296BB1" w:rsidP="003A5B1D">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t>Жоғарыда аталған міндеттерді іске асыру мақсатында заң жобасында:</w:t>
      </w:r>
    </w:p>
    <w:p w:rsidR="00162978" w:rsidRPr="00B9491A" w:rsidRDefault="00296BB1" w:rsidP="00D2557B">
      <w:pPr>
        <w:pStyle w:val="2"/>
        <w:widowControl w:val="0"/>
        <w:tabs>
          <w:tab w:val="left" w:pos="-142"/>
          <w:tab w:val="left" w:pos="993"/>
        </w:tabs>
        <w:spacing w:after="0" w:line="240" w:lineRule="auto"/>
        <w:ind w:left="0" w:firstLine="709"/>
        <w:contextualSpacing/>
        <w:jc w:val="both"/>
        <w:rPr>
          <w:rFonts w:ascii="Times New Roman" w:hAnsi="Times New Roman" w:cs="Times New Roman"/>
          <w:b/>
          <w:bCs/>
          <w:sz w:val="28"/>
          <w:szCs w:val="28"/>
          <w:lang w:val="kk-KZ"/>
        </w:rPr>
      </w:pPr>
      <w:r w:rsidRPr="00B9491A">
        <w:rPr>
          <w:rFonts w:ascii="Times New Roman" w:hAnsi="Times New Roman" w:cs="Times New Roman"/>
          <w:b/>
          <w:bCs/>
          <w:sz w:val="28"/>
          <w:szCs w:val="28"/>
          <w:lang w:val="kk-KZ"/>
        </w:rPr>
        <w:t>1.</w:t>
      </w:r>
      <w:r w:rsidRPr="00B9491A">
        <w:rPr>
          <w:rFonts w:ascii="Times New Roman" w:hAnsi="Times New Roman" w:cs="Times New Roman"/>
          <w:b/>
          <w:bCs/>
          <w:sz w:val="28"/>
          <w:szCs w:val="28"/>
          <w:lang w:val="kk-KZ"/>
        </w:rPr>
        <w:tab/>
        <w:t>Салық салуды жетілдіру</w:t>
      </w:r>
    </w:p>
    <w:p w:rsidR="00162978" w:rsidRPr="00B9491A" w:rsidRDefault="00162978" w:rsidP="00D2557B">
      <w:pPr>
        <w:pStyle w:val="2"/>
        <w:widowControl w:val="0"/>
        <w:tabs>
          <w:tab w:val="left" w:pos="-142"/>
          <w:tab w:val="left" w:pos="993"/>
        </w:tabs>
        <w:spacing w:after="0" w:line="240" w:lineRule="auto"/>
        <w:ind w:left="0" w:firstLine="709"/>
        <w:contextualSpacing/>
        <w:jc w:val="both"/>
        <w:rPr>
          <w:rFonts w:ascii="Times New Roman" w:hAnsi="Times New Roman" w:cs="Times New Roman"/>
          <w:bCs/>
          <w:i/>
          <w:sz w:val="28"/>
          <w:szCs w:val="28"/>
          <w:lang w:val="kk-KZ"/>
        </w:rPr>
      </w:pPr>
      <w:r w:rsidRPr="00B9491A">
        <w:rPr>
          <w:rFonts w:ascii="Times New Roman" w:hAnsi="Times New Roman" w:cs="Times New Roman"/>
          <w:bCs/>
          <w:i/>
          <w:sz w:val="28"/>
          <w:szCs w:val="28"/>
          <w:lang w:val="kk-KZ"/>
        </w:rPr>
        <w:t>Мүлік салығын және жер салығын реформалау</w:t>
      </w:r>
    </w:p>
    <w:p w:rsidR="00162978" w:rsidRPr="00B9491A" w:rsidRDefault="00162978" w:rsidP="00D2557B">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t>Талдау жүргізу кезінде мүлік салығын төлеуші жеке тұлғалардың жалпы санының 95,6% - ы бағалау құны 10 млн. теңгеге дейінгі салық салу объектілеріне ие. Бұл ретте, аталған тұлғалар бойынша салық түсімдерінің үлесі 44,6% құрайды. Әрбір объект бойынша әкімшілік шығындары бірдей. Салық салудың тиімділігі мақсатында шаралар кешені ұсынылады.</w:t>
      </w:r>
    </w:p>
    <w:p w:rsidR="00162978" w:rsidRPr="00B9491A" w:rsidRDefault="00162978" w:rsidP="00D2557B">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t>Осылайша, мүлік пен жерге салынатын салықты жеке тұлғалардан салық элементтерін (салық салу объектісі, салық базасы, ставкалар, есептеу және төлеу тәртібі) өзгертпей біріктіру ұсынылады.</w:t>
      </w:r>
    </w:p>
    <w:p w:rsidR="00162978" w:rsidRPr="00B9491A" w:rsidRDefault="00162978" w:rsidP="00D2557B">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t xml:space="preserve">Сондай-ақ, көп пәтерлі тұрғын үйлердің меншік иелері үшін жер салығын жою ұсынылады, себебі бұл объектілердің көп санына және есептеу </w:t>
      </w:r>
      <w:r w:rsidRPr="00B9491A">
        <w:rPr>
          <w:rFonts w:ascii="Times New Roman" w:hAnsi="Times New Roman" w:cs="Times New Roman"/>
          <w:bCs/>
          <w:sz w:val="28"/>
          <w:szCs w:val="28"/>
          <w:lang w:val="kk-KZ"/>
        </w:rPr>
        <w:lastRenderedPageBreak/>
        <w:t>күрделілігіне байланысты салық сомасы мен әкімшілендірудің едәуір шығындарына байланысты.</w:t>
      </w:r>
    </w:p>
    <w:p w:rsidR="00162978" w:rsidRPr="00B9491A" w:rsidRDefault="00162978" w:rsidP="00D2557B">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t xml:space="preserve">Бұдан басқа, </w:t>
      </w:r>
      <w:r w:rsidR="00773047" w:rsidRPr="00B9491A">
        <w:rPr>
          <w:rFonts w:ascii="Times New Roman" w:hAnsi="Times New Roman" w:cs="Times New Roman"/>
          <w:bCs/>
          <w:sz w:val="28"/>
          <w:szCs w:val="28"/>
          <w:lang w:val="kk-KZ"/>
        </w:rPr>
        <w:t>б</w:t>
      </w:r>
      <w:r w:rsidRPr="00B9491A">
        <w:rPr>
          <w:rFonts w:ascii="Times New Roman" w:hAnsi="Times New Roman" w:cs="Times New Roman"/>
          <w:bCs/>
          <w:sz w:val="28"/>
          <w:szCs w:val="28"/>
          <w:lang w:val="kk-KZ"/>
        </w:rPr>
        <w:t>ағалау құны 10 млн.теңгеге дейінгі объектілер бойынша жеке тұлғалардың мүлкіне салынатын салық жойылады.</w:t>
      </w:r>
    </w:p>
    <w:p w:rsidR="00162978" w:rsidRPr="00B9491A" w:rsidRDefault="00162978" w:rsidP="00D2557B">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t xml:space="preserve">Бұл ретте, жеке тұлғалардан жылжымайтын мүлікті тіркеу үшін жергілікті бюджетке түсуді анықтай отырып, әрбір тіркеу әрекеті үшін </w:t>
      </w:r>
      <w:r w:rsidR="00773047" w:rsidRPr="00B9491A">
        <w:rPr>
          <w:rFonts w:ascii="Times New Roman" w:hAnsi="Times New Roman" w:cs="Times New Roman"/>
          <w:bCs/>
          <w:sz w:val="28"/>
          <w:szCs w:val="28"/>
          <w:lang w:val="kk-KZ"/>
        </w:rPr>
        <w:t>5</w:t>
      </w:r>
      <w:r w:rsidRPr="00B9491A">
        <w:rPr>
          <w:rFonts w:ascii="Times New Roman" w:hAnsi="Times New Roman" w:cs="Times New Roman"/>
          <w:bCs/>
          <w:sz w:val="28"/>
          <w:szCs w:val="28"/>
          <w:lang w:val="kk-KZ"/>
        </w:rPr>
        <w:t xml:space="preserve"> АЕК мөлшерінде алым белгілеу ұсынылады.</w:t>
      </w:r>
    </w:p>
    <w:p w:rsidR="00505455" w:rsidRPr="00B9491A" w:rsidRDefault="000D7153" w:rsidP="003A5B1D">
      <w:pPr>
        <w:pStyle w:val="2"/>
        <w:widowControl w:val="0"/>
        <w:tabs>
          <w:tab w:val="left" w:pos="-142"/>
          <w:tab w:val="left" w:pos="993"/>
        </w:tabs>
        <w:spacing w:after="0" w:line="240" w:lineRule="auto"/>
        <w:ind w:left="0" w:firstLine="709"/>
        <w:contextualSpacing/>
        <w:jc w:val="both"/>
        <w:rPr>
          <w:rFonts w:ascii="Times New Roman" w:hAnsi="Times New Roman" w:cs="Times New Roman"/>
          <w:i/>
          <w:sz w:val="28"/>
          <w:lang w:val="kk-KZ" w:eastAsia="ru-RU"/>
        </w:rPr>
      </w:pPr>
      <w:r w:rsidRPr="00B9491A">
        <w:rPr>
          <w:rFonts w:ascii="Times New Roman" w:hAnsi="Times New Roman" w:cs="Times New Roman"/>
          <w:i/>
          <w:sz w:val="28"/>
          <w:lang w:val="kk-KZ" w:eastAsia="ru-RU"/>
        </w:rPr>
        <w:t>Акциздердің фискалдық функциясын күшейту</w:t>
      </w:r>
    </w:p>
    <w:p w:rsidR="00B96DC0" w:rsidRPr="00B9491A" w:rsidRDefault="00B96DC0" w:rsidP="003A5B1D">
      <w:pPr>
        <w:pStyle w:val="2"/>
        <w:widowControl w:val="0"/>
        <w:tabs>
          <w:tab w:val="left" w:pos="-142"/>
          <w:tab w:val="left" w:pos="993"/>
        </w:tabs>
        <w:spacing w:after="0" w:line="240" w:lineRule="auto"/>
        <w:ind w:left="0" w:firstLine="709"/>
        <w:contextualSpacing/>
        <w:jc w:val="both"/>
        <w:rPr>
          <w:rFonts w:ascii="Times New Roman" w:hAnsi="Times New Roman" w:cs="Times New Roman"/>
          <w:sz w:val="28"/>
          <w:lang w:val="kk-KZ" w:eastAsia="ru-RU"/>
        </w:rPr>
      </w:pPr>
      <w:r w:rsidRPr="00B9491A">
        <w:rPr>
          <w:rFonts w:ascii="Times New Roman" w:hAnsi="Times New Roman" w:cs="Times New Roman"/>
          <w:sz w:val="28"/>
          <w:lang w:val="kk-KZ" w:eastAsia="ru-RU"/>
        </w:rPr>
        <w:t xml:space="preserve">Салық салу базасын кеңейту </w:t>
      </w:r>
      <w:r w:rsidR="003E13C7" w:rsidRPr="00B9491A">
        <w:rPr>
          <w:rFonts w:ascii="Times New Roman" w:hAnsi="Times New Roman" w:cs="Times New Roman"/>
          <w:sz w:val="28"/>
          <w:lang w:val="kk-KZ" w:eastAsia="ru-RU"/>
        </w:rPr>
        <w:t>өзекті мәселе болып табылады, оның ішінде «</w:t>
      </w:r>
      <w:r w:rsidR="00B90F66" w:rsidRPr="00B9491A">
        <w:rPr>
          <w:rFonts w:ascii="Times New Roman" w:hAnsi="Times New Roman" w:cs="Times New Roman"/>
          <w:sz w:val="28"/>
          <w:lang w:val="kk-KZ" w:eastAsia="ru-RU"/>
        </w:rPr>
        <w:t>сән-салтанат</w:t>
      </w:r>
      <w:r w:rsidR="003E13C7" w:rsidRPr="00B9491A">
        <w:rPr>
          <w:rFonts w:ascii="Times New Roman" w:hAnsi="Times New Roman" w:cs="Times New Roman"/>
          <w:sz w:val="28"/>
          <w:lang w:val="kk-KZ" w:eastAsia="ru-RU"/>
        </w:rPr>
        <w:t>»</w:t>
      </w:r>
      <w:r w:rsidRPr="00B9491A">
        <w:rPr>
          <w:rFonts w:ascii="Times New Roman" w:hAnsi="Times New Roman" w:cs="Times New Roman"/>
          <w:sz w:val="28"/>
          <w:lang w:val="kk-KZ" w:eastAsia="ru-RU"/>
        </w:rPr>
        <w:t xml:space="preserve"> заттарына және денсаулық</w:t>
      </w:r>
      <w:r w:rsidR="00C74B17" w:rsidRPr="00B9491A">
        <w:rPr>
          <w:rFonts w:ascii="Times New Roman" w:hAnsi="Times New Roman" w:cs="Times New Roman"/>
          <w:sz w:val="28"/>
          <w:lang w:val="kk-KZ" w:eastAsia="ru-RU"/>
        </w:rPr>
        <w:t xml:space="preserve"> үшін</w:t>
      </w:r>
      <w:r w:rsidRPr="00B9491A">
        <w:rPr>
          <w:rFonts w:ascii="Times New Roman" w:hAnsi="Times New Roman" w:cs="Times New Roman"/>
          <w:sz w:val="28"/>
          <w:lang w:val="kk-KZ" w:eastAsia="ru-RU"/>
        </w:rPr>
        <w:t xml:space="preserve"> зиянды өні</w:t>
      </w:r>
      <w:r w:rsidR="00C74B17" w:rsidRPr="00B9491A">
        <w:rPr>
          <w:rFonts w:ascii="Times New Roman" w:hAnsi="Times New Roman" w:cs="Times New Roman"/>
          <w:sz w:val="28"/>
          <w:lang w:val="kk-KZ" w:eastAsia="ru-RU"/>
        </w:rPr>
        <w:t>мдерге жоғары салық салу жолымен</w:t>
      </w:r>
      <w:r w:rsidRPr="00B9491A">
        <w:rPr>
          <w:rFonts w:ascii="Times New Roman" w:hAnsi="Times New Roman" w:cs="Times New Roman"/>
          <w:sz w:val="28"/>
          <w:lang w:val="kk-KZ" w:eastAsia="ru-RU"/>
        </w:rPr>
        <w:t>.</w:t>
      </w:r>
      <w:r w:rsidR="00C74B17" w:rsidRPr="00B9491A">
        <w:rPr>
          <w:lang w:val="kk-KZ"/>
        </w:rPr>
        <w:t xml:space="preserve"> </w:t>
      </w:r>
      <w:r w:rsidR="00C74B17" w:rsidRPr="00B9491A">
        <w:rPr>
          <w:rFonts w:ascii="Times New Roman" w:hAnsi="Times New Roman" w:cs="Times New Roman"/>
          <w:sz w:val="28"/>
          <w:lang w:val="kk-KZ" w:eastAsia="ru-RU"/>
        </w:rPr>
        <w:t>Бұл міндет акциз ставкаларын ұлғайту арқылы іске асыру ұсынылады.</w:t>
      </w:r>
    </w:p>
    <w:p w:rsidR="00433CB0" w:rsidRPr="00B9491A" w:rsidRDefault="00433CB0" w:rsidP="003A5B1D">
      <w:pPr>
        <w:pStyle w:val="2"/>
        <w:widowControl w:val="0"/>
        <w:tabs>
          <w:tab w:val="left" w:pos="-142"/>
          <w:tab w:val="left" w:pos="993"/>
        </w:tabs>
        <w:spacing w:after="0" w:line="240" w:lineRule="auto"/>
        <w:ind w:left="0" w:firstLine="709"/>
        <w:contextualSpacing/>
        <w:jc w:val="both"/>
        <w:rPr>
          <w:rFonts w:ascii="Times New Roman" w:hAnsi="Times New Roman" w:cs="Times New Roman"/>
          <w:sz w:val="28"/>
          <w:lang w:val="kk-KZ" w:eastAsia="ru-RU"/>
        </w:rPr>
      </w:pPr>
      <w:r w:rsidRPr="00B9491A">
        <w:rPr>
          <w:rFonts w:ascii="Times New Roman" w:hAnsi="Times New Roman" w:cs="Times New Roman"/>
          <w:sz w:val="28"/>
          <w:lang w:val="kk-KZ" w:eastAsia="ru-RU"/>
        </w:rPr>
        <w:t>Мәселен, сыраға және сыра сусынына, қыздырылатын темекісі бар бұйымдарға, құрамында никотин бар сұйықтықтарға акциз ставкаларын кезең-кезеңмен ұлғайту көзделген.</w:t>
      </w:r>
    </w:p>
    <w:p w:rsidR="00AE5EC6" w:rsidRPr="00B9491A" w:rsidRDefault="00AE5EC6" w:rsidP="003A5B1D">
      <w:pPr>
        <w:pStyle w:val="2"/>
        <w:widowControl w:val="0"/>
        <w:tabs>
          <w:tab w:val="left" w:pos="-142"/>
          <w:tab w:val="left" w:pos="993"/>
        </w:tabs>
        <w:spacing w:after="0" w:line="240" w:lineRule="auto"/>
        <w:ind w:left="0" w:firstLine="709"/>
        <w:contextualSpacing/>
        <w:jc w:val="both"/>
        <w:rPr>
          <w:rFonts w:ascii="Times New Roman" w:hAnsi="Times New Roman" w:cs="Times New Roman"/>
          <w:sz w:val="28"/>
          <w:lang w:val="kk-KZ" w:eastAsia="ru-RU"/>
        </w:rPr>
      </w:pPr>
      <w:r w:rsidRPr="00B9491A">
        <w:rPr>
          <w:rFonts w:ascii="Times New Roman" w:hAnsi="Times New Roman" w:cs="Times New Roman"/>
          <w:sz w:val="28"/>
          <w:lang w:val="kk-KZ" w:eastAsia="ru-RU"/>
        </w:rPr>
        <w:t>Сыраға және сыра сусынына акциз ставкасын кезең-кезеңмен ұлғайту 2020 жылдан бастап алкогольді ішімдіктерге салық салу шарттарын теңестіру мақсатында ұсынылады.</w:t>
      </w:r>
      <w:r w:rsidR="00C70B8C" w:rsidRPr="00B9491A">
        <w:rPr>
          <w:rFonts w:ascii="Times New Roman" w:hAnsi="Times New Roman" w:cs="Times New Roman"/>
          <w:sz w:val="28"/>
          <w:lang w:val="kk-KZ" w:eastAsia="ru-RU"/>
        </w:rPr>
        <w:t xml:space="preserve"> С</w:t>
      </w:r>
      <w:r w:rsidRPr="00B9491A">
        <w:rPr>
          <w:rFonts w:ascii="Times New Roman" w:hAnsi="Times New Roman" w:cs="Times New Roman"/>
          <w:sz w:val="28"/>
          <w:lang w:val="kk-KZ" w:eastAsia="ru-RU"/>
        </w:rPr>
        <w:t>ыра мен сыра сусындарындағы салық құрамы ҚР алкоголь өнімдеріндегі ең төмен</w:t>
      </w:r>
      <w:r w:rsidR="00C70B8C" w:rsidRPr="00B9491A">
        <w:rPr>
          <w:rFonts w:ascii="Times New Roman" w:hAnsi="Times New Roman" w:cs="Times New Roman"/>
          <w:sz w:val="28"/>
          <w:lang w:val="kk-KZ" w:eastAsia="ru-RU"/>
        </w:rPr>
        <w:t xml:space="preserve"> екендігін айта кету керек</w:t>
      </w:r>
      <w:r w:rsidRPr="00B9491A">
        <w:rPr>
          <w:rFonts w:ascii="Times New Roman" w:hAnsi="Times New Roman" w:cs="Times New Roman"/>
          <w:sz w:val="28"/>
          <w:lang w:val="kk-KZ" w:eastAsia="ru-RU"/>
        </w:rPr>
        <w:t>.</w:t>
      </w:r>
    </w:p>
    <w:p w:rsidR="00DE4095" w:rsidRPr="00B9491A" w:rsidRDefault="00DE4095" w:rsidP="00AF487E">
      <w:pPr>
        <w:pStyle w:val="2"/>
        <w:widowControl w:val="0"/>
        <w:tabs>
          <w:tab w:val="left" w:pos="-142"/>
          <w:tab w:val="left" w:pos="993"/>
        </w:tabs>
        <w:spacing w:after="0" w:line="240" w:lineRule="auto"/>
        <w:ind w:left="0" w:firstLine="709"/>
        <w:contextualSpacing/>
        <w:jc w:val="both"/>
        <w:rPr>
          <w:rFonts w:ascii="Times New Roman" w:hAnsi="Times New Roman" w:cs="Times New Roman"/>
          <w:sz w:val="28"/>
          <w:lang w:val="kk-KZ" w:eastAsia="ru-RU"/>
        </w:rPr>
      </w:pPr>
      <w:r w:rsidRPr="00B9491A">
        <w:rPr>
          <w:rFonts w:ascii="Times New Roman" w:hAnsi="Times New Roman" w:cs="Times New Roman"/>
          <w:sz w:val="28"/>
          <w:lang w:val="kk-KZ" w:eastAsia="ru-RU"/>
        </w:rPr>
        <w:t xml:space="preserve">Электрондық сигареттерде пайдалану үшін </w:t>
      </w:r>
      <w:r w:rsidR="00AF487E" w:rsidRPr="00B9491A">
        <w:rPr>
          <w:rFonts w:ascii="Times New Roman" w:hAnsi="Times New Roman" w:cs="Times New Roman"/>
          <w:sz w:val="28"/>
          <w:lang w:val="kk-KZ" w:eastAsia="ru-RU"/>
        </w:rPr>
        <w:t>қыздырылатын темекісі бар (ҚТБ)</w:t>
      </w:r>
      <w:r w:rsidR="00AF487E" w:rsidRPr="00B9491A">
        <w:rPr>
          <w:lang w:val="kk-KZ"/>
        </w:rPr>
        <w:t xml:space="preserve"> </w:t>
      </w:r>
      <w:r w:rsidR="00AF487E" w:rsidRPr="00B9491A">
        <w:rPr>
          <w:rFonts w:ascii="Times New Roman" w:hAnsi="Times New Roman" w:cs="Times New Roman"/>
          <w:sz w:val="28"/>
          <w:lang w:val="kk-KZ" w:eastAsia="ru-RU"/>
        </w:rPr>
        <w:t xml:space="preserve">және құрамында никотин бар сұйықтығы бар (НСБ) </w:t>
      </w:r>
      <w:r w:rsidR="00F62F80" w:rsidRPr="00B9491A">
        <w:rPr>
          <w:rFonts w:ascii="Times New Roman" w:hAnsi="Times New Roman" w:cs="Times New Roman"/>
          <w:sz w:val="28"/>
          <w:lang w:val="kk-KZ" w:eastAsia="ru-RU"/>
        </w:rPr>
        <w:t xml:space="preserve">бұйымдарға </w:t>
      </w:r>
      <w:r w:rsidR="007A5883" w:rsidRPr="00B9491A">
        <w:rPr>
          <w:rFonts w:ascii="Times New Roman" w:hAnsi="Times New Roman" w:cs="Times New Roman"/>
          <w:sz w:val="28"/>
          <w:lang w:val="kk-KZ" w:eastAsia="ru-RU"/>
        </w:rPr>
        <w:br/>
      </w:r>
      <w:r w:rsidRPr="00B9491A">
        <w:rPr>
          <w:rFonts w:ascii="Times New Roman" w:hAnsi="Times New Roman" w:cs="Times New Roman"/>
          <w:sz w:val="28"/>
          <w:lang w:val="kk-KZ" w:eastAsia="ru-RU"/>
        </w:rPr>
        <w:t xml:space="preserve">2019 жылға акциздердің нөлдік ставкасы, ал 2020 жылдан бастап </w:t>
      </w:r>
      <w:r w:rsidR="00F62F80" w:rsidRPr="00B9491A">
        <w:rPr>
          <w:rFonts w:ascii="Times New Roman" w:hAnsi="Times New Roman" w:cs="Times New Roman"/>
          <w:sz w:val="28"/>
          <w:lang w:val="kk-KZ" w:eastAsia="ru-RU"/>
        </w:rPr>
        <w:t>ҚТБ</w:t>
      </w:r>
      <w:r w:rsidRPr="00B9491A">
        <w:rPr>
          <w:rFonts w:ascii="Times New Roman" w:hAnsi="Times New Roman" w:cs="Times New Roman"/>
          <w:sz w:val="28"/>
          <w:lang w:val="kk-KZ" w:eastAsia="ru-RU"/>
        </w:rPr>
        <w:t xml:space="preserve"> үшін темекі қоспасының бір килограмы үшін 7345 теңге және НС</w:t>
      </w:r>
      <w:r w:rsidR="00F62F80" w:rsidRPr="00B9491A">
        <w:rPr>
          <w:rFonts w:ascii="Times New Roman" w:hAnsi="Times New Roman" w:cs="Times New Roman"/>
          <w:sz w:val="28"/>
          <w:lang w:val="kk-KZ" w:eastAsia="ru-RU"/>
        </w:rPr>
        <w:t>Б</w:t>
      </w:r>
      <w:r w:rsidRPr="00B9491A">
        <w:rPr>
          <w:rFonts w:ascii="Times New Roman" w:hAnsi="Times New Roman" w:cs="Times New Roman"/>
          <w:sz w:val="28"/>
          <w:lang w:val="kk-KZ" w:eastAsia="ru-RU"/>
        </w:rPr>
        <w:t xml:space="preserve"> </w:t>
      </w:r>
      <w:r w:rsidR="00F62F80" w:rsidRPr="00B9491A">
        <w:rPr>
          <w:rFonts w:ascii="Times New Roman" w:hAnsi="Times New Roman" w:cs="Times New Roman"/>
          <w:sz w:val="28"/>
          <w:lang w:val="kk-KZ" w:eastAsia="ru-RU"/>
        </w:rPr>
        <w:t xml:space="preserve">миллилитр </w:t>
      </w:r>
      <w:r w:rsidRPr="00B9491A">
        <w:rPr>
          <w:rFonts w:ascii="Times New Roman" w:hAnsi="Times New Roman" w:cs="Times New Roman"/>
          <w:sz w:val="28"/>
          <w:lang w:val="kk-KZ" w:eastAsia="ru-RU"/>
        </w:rPr>
        <w:t>үшін 5 теңге белгіленді.</w:t>
      </w:r>
    </w:p>
    <w:p w:rsidR="00CB63B5" w:rsidRPr="00B9491A" w:rsidRDefault="007A5883" w:rsidP="00AF487E">
      <w:pPr>
        <w:pStyle w:val="2"/>
        <w:widowControl w:val="0"/>
        <w:tabs>
          <w:tab w:val="left" w:pos="-142"/>
          <w:tab w:val="left" w:pos="993"/>
        </w:tabs>
        <w:spacing w:after="0" w:line="240" w:lineRule="auto"/>
        <w:ind w:left="0" w:firstLine="709"/>
        <w:contextualSpacing/>
        <w:jc w:val="both"/>
        <w:rPr>
          <w:rFonts w:ascii="Times New Roman" w:hAnsi="Times New Roman" w:cs="Times New Roman"/>
          <w:sz w:val="28"/>
          <w:lang w:val="kk-KZ" w:eastAsia="ru-RU"/>
        </w:rPr>
      </w:pPr>
      <w:r w:rsidRPr="00B9491A">
        <w:rPr>
          <w:rFonts w:ascii="Times New Roman" w:hAnsi="Times New Roman" w:cs="Times New Roman"/>
          <w:sz w:val="28"/>
          <w:lang w:val="kk-KZ" w:eastAsia="ru-RU"/>
        </w:rPr>
        <w:t>Сонымен қатар, басқа елдердегі, соның ішінде ЕАЭО елдеріндегі акциз ставкаларын, сондай-ақ осы өнімдерді импорттаушылардың және темекі өнімдерін өндірушілердің ұсыныстарын ескере отырып, 2021 жылдан бастап мөлшерлемелерді кезең-кезеңмен ұлғайту ұсынылады.</w:t>
      </w:r>
    </w:p>
    <w:p w:rsidR="00FB5710" w:rsidRPr="00B9491A" w:rsidRDefault="00FB5710" w:rsidP="003A5B1D">
      <w:pPr>
        <w:pStyle w:val="2"/>
        <w:widowControl w:val="0"/>
        <w:tabs>
          <w:tab w:val="left" w:pos="-142"/>
          <w:tab w:val="left" w:pos="993"/>
        </w:tabs>
        <w:spacing w:after="0" w:line="240" w:lineRule="auto"/>
        <w:ind w:left="0" w:firstLine="709"/>
        <w:contextualSpacing/>
        <w:jc w:val="both"/>
        <w:rPr>
          <w:rFonts w:ascii="Times New Roman" w:hAnsi="Times New Roman" w:cs="Times New Roman"/>
          <w:sz w:val="28"/>
          <w:lang w:val="kk-KZ" w:eastAsia="ru-RU"/>
        </w:rPr>
      </w:pPr>
      <w:r w:rsidRPr="00B9491A">
        <w:rPr>
          <w:rFonts w:ascii="Times New Roman" w:hAnsi="Times New Roman" w:cs="Times New Roman"/>
          <w:sz w:val="28"/>
          <w:lang w:val="kk-KZ" w:eastAsia="ru-RU"/>
        </w:rPr>
        <w:t xml:space="preserve">Сондай-ақ, </w:t>
      </w:r>
      <w:r w:rsidR="009D232E" w:rsidRPr="00B9491A">
        <w:rPr>
          <w:rFonts w:ascii="Times New Roman" w:hAnsi="Times New Roman" w:cs="Times New Roman"/>
          <w:sz w:val="28"/>
          <w:lang w:val="kk-KZ" w:eastAsia="ru-RU"/>
        </w:rPr>
        <w:t xml:space="preserve">«сән-салтанат» заттары ретінде </w:t>
      </w:r>
      <w:r w:rsidRPr="00B9491A">
        <w:rPr>
          <w:rFonts w:ascii="Times New Roman" w:hAnsi="Times New Roman" w:cs="Times New Roman"/>
          <w:sz w:val="28"/>
          <w:lang w:val="kk-KZ" w:eastAsia="ru-RU"/>
        </w:rPr>
        <w:t>қымбат тұратын алкоголь және темекі өнімдері</w:t>
      </w:r>
      <w:r w:rsidR="00B04006" w:rsidRPr="00B9491A">
        <w:rPr>
          <w:rFonts w:ascii="Times New Roman" w:hAnsi="Times New Roman" w:cs="Times New Roman"/>
          <w:sz w:val="28"/>
          <w:lang w:val="kk-KZ" w:eastAsia="ru-RU"/>
        </w:rPr>
        <w:t>не</w:t>
      </w:r>
      <w:r w:rsidRPr="00B9491A">
        <w:rPr>
          <w:rFonts w:ascii="Times New Roman" w:hAnsi="Times New Roman" w:cs="Times New Roman"/>
          <w:sz w:val="28"/>
          <w:lang w:val="kk-KZ" w:eastAsia="ru-RU"/>
        </w:rPr>
        <w:t xml:space="preserve"> жоғары салық салу ұсынылады.</w:t>
      </w:r>
    </w:p>
    <w:p w:rsidR="00381C1B" w:rsidRPr="00B9491A" w:rsidRDefault="00381C1B" w:rsidP="003A5B1D">
      <w:pPr>
        <w:ind w:firstLine="708"/>
        <w:jc w:val="both"/>
        <w:rPr>
          <w:sz w:val="28"/>
          <w:szCs w:val="22"/>
          <w:lang w:val="kk-KZ"/>
        </w:rPr>
      </w:pPr>
      <w:r w:rsidRPr="00B9491A">
        <w:rPr>
          <w:sz w:val="28"/>
          <w:szCs w:val="22"/>
          <w:lang w:val="kk-KZ"/>
        </w:rPr>
        <w:t>Бұдан басқа, отандық өнімнің экспортын қолдау және дамыту мақсатында экспортқа өткізу кезінде сыра бойынша салық базасын түзету көзделеді.</w:t>
      </w:r>
    </w:p>
    <w:p w:rsidR="009D232E" w:rsidRPr="00B9491A" w:rsidRDefault="009D232E" w:rsidP="003A5B1D">
      <w:pPr>
        <w:ind w:firstLine="708"/>
        <w:jc w:val="both"/>
        <w:rPr>
          <w:rFonts w:eastAsia="Calibri"/>
          <w:i/>
          <w:sz w:val="28"/>
          <w:szCs w:val="28"/>
          <w:lang w:val="kk-KZ"/>
        </w:rPr>
      </w:pPr>
      <w:r w:rsidRPr="00B9491A">
        <w:rPr>
          <w:rFonts w:eastAsia="Calibri"/>
          <w:i/>
          <w:sz w:val="28"/>
          <w:szCs w:val="28"/>
          <w:lang w:val="kk-KZ"/>
        </w:rPr>
        <w:t>Қосылған құн салығын салуды жетілдіру</w:t>
      </w:r>
    </w:p>
    <w:p w:rsidR="00381C1B" w:rsidRPr="00B9491A" w:rsidRDefault="00381C1B" w:rsidP="00381C1B">
      <w:pPr>
        <w:ind w:firstLine="709"/>
        <w:contextualSpacing/>
        <w:jc w:val="both"/>
        <w:rPr>
          <w:sz w:val="28"/>
          <w:szCs w:val="28"/>
          <w:lang w:val="kk-KZ" w:eastAsia="en-US"/>
        </w:rPr>
      </w:pPr>
      <w:r w:rsidRPr="00B9491A">
        <w:rPr>
          <w:sz w:val="28"/>
          <w:szCs w:val="28"/>
          <w:lang w:val="kk-KZ" w:eastAsia="en-US"/>
        </w:rPr>
        <w:t>Қазақстан Республикасының қолданыстағы заңнамасында электрондық нысанда қызметтерге салық салу тетігі жоқ.</w:t>
      </w:r>
    </w:p>
    <w:p w:rsidR="00381C1B" w:rsidRPr="00B9491A" w:rsidRDefault="00381C1B" w:rsidP="00381C1B">
      <w:pPr>
        <w:ind w:firstLine="709"/>
        <w:contextualSpacing/>
        <w:jc w:val="both"/>
        <w:rPr>
          <w:sz w:val="28"/>
          <w:szCs w:val="28"/>
          <w:lang w:val="kk-KZ" w:eastAsia="en-US"/>
        </w:rPr>
      </w:pPr>
      <w:r w:rsidRPr="00B9491A">
        <w:rPr>
          <w:sz w:val="28"/>
          <w:szCs w:val="28"/>
          <w:lang w:val="kk-KZ" w:eastAsia="en-US"/>
        </w:rPr>
        <w:t xml:space="preserve">Осыған байланысты Қазақстан Республикасының аумағында жеке тұлғаларға электрондық түрде қызмет көрсететін шетелдік интернет-компанияларды міндетті тіркеу және қосылған құн салығын төлеу көзделеді. </w:t>
      </w:r>
    </w:p>
    <w:p w:rsidR="00381C1B" w:rsidRPr="00B9491A" w:rsidRDefault="00381C1B" w:rsidP="00381C1B">
      <w:pPr>
        <w:ind w:firstLine="709"/>
        <w:contextualSpacing/>
        <w:jc w:val="both"/>
        <w:rPr>
          <w:sz w:val="28"/>
          <w:szCs w:val="28"/>
          <w:lang w:val="kk-KZ" w:eastAsia="en-US"/>
        </w:rPr>
      </w:pPr>
      <w:r w:rsidRPr="00B9491A">
        <w:rPr>
          <w:sz w:val="28"/>
          <w:szCs w:val="28"/>
          <w:lang w:val="kk-KZ" w:eastAsia="en-US"/>
        </w:rPr>
        <w:t>Бұдан басқа, "электрондық нысандағы қызметтер"ұғымын енгізу ұсынылады.</w:t>
      </w:r>
    </w:p>
    <w:p w:rsidR="00381C1B" w:rsidRPr="00B9491A" w:rsidRDefault="00381C1B" w:rsidP="00381C1B">
      <w:pPr>
        <w:ind w:firstLine="709"/>
        <w:contextualSpacing/>
        <w:jc w:val="both"/>
        <w:rPr>
          <w:sz w:val="28"/>
          <w:szCs w:val="28"/>
          <w:lang w:val="kk-KZ" w:eastAsia="en-US"/>
        </w:rPr>
      </w:pPr>
      <w:r w:rsidRPr="00B9491A">
        <w:rPr>
          <w:sz w:val="28"/>
          <w:szCs w:val="28"/>
          <w:lang w:val="kk-KZ" w:eastAsia="en-US"/>
        </w:rPr>
        <w:t xml:space="preserve">Қызметті жүзеге асыру орны Қазақстан Республикасының аумағы болып саналады. </w:t>
      </w:r>
    </w:p>
    <w:p w:rsidR="00381C1B" w:rsidRPr="00B9491A" w:rsidRDefault="00381C1B" w:rsidP="00381C1B">
      <w:pPr>
        <w:ind w:firstLine="709"/>
        <w:contextualSpacing/>
        <w:jc w:val="both"/>
        <w:rPr>
          <w:sz w:val="28"/>
          <w:szCs w:val="28"/>
          <w:lang w:val="kk-KZ" w:eastAsia="en-US"/>
        </w:rPr>
      </w:pPr>
      <w:r w:rsidRPr="00B9491A">
        <w:rPr>
          <w:sz w:val="28"/>
          <w:szCs w:val="28"/>
          <w:lang w:val="kk-KZ" w:eastAsia="en-US"/>
        </w:rPr>
        <w:t xml:space="preserve">Жергілікті авиакомпанияларды дамыту мақсатында, егер жұмыстар орындалған және көрсетілетін қызметтер әуе кемесін жалға беру жөнінде жүз </w:t>
      </w:r>
      <w:r w:rsidRPr="00B9491A">
        <w:rPr>
          <w:sz w:val="28"/>
          <w:szCs w:val="28"/>
          <w:lang w:val="kk-KZ" w:eastAsia="en-US"/>
        </w:rPr>
        <w:lastRenderedPageBreak/>
        <w:t>пайыз мемлекеттік қатысумен әуе тасымалдарын жүзеге асыратын резидент заңды тұлғаларға көрсетілген болса, резидент еместен жұмыстарды, көрсетілетін қызметтерді сатып алу бойынша айналымнан шығарылады.</w:t>
      </w:r>
    </w:p>
    <w:p w:rsidR="00666D36" w:rsidRPr="00B9491A" w:rsidRDefault="00666D36" w:rsidP="00381C1B">
      <w:pPr>
        <w:ind w:firstLine="709"/>
        <w:contextualSpacing/>
        <w:jc w:val="both"/>
        <w:rPr>
          <w:sz w:val="28"/>
          <w:szCs w:val="28"/>
          <w:lang w:val="kk-KZ"/>
        </w:rPr>
      </w:pPr>
      <w:r w:rsidRPr="00B9491A">
        <w:rPr>
          <w:sz w:val="28"/>
          <w:szCs w:val="28"/>
          <w:lang w:val="kk-KZ"/>
        </w:rPr>
        <w:t>Ақтау порты арқылы жүк экспортын арттыру үшін жүкті теміржолдан су көлігіне ауыстырып тиеумен халықаралық теміржол-су қатынасында тасымалдарды өткізу бойынша айналымдар ҚҚС нөлдік ставкасы бойынша салық салу ұсынылады.</w:t>
      </w:r>
    </w:p>
    <w:p w:rsidR="00381C1B" w:rsidRPr="00B9491A" w:rsidRDefault="00381C1B" w:rsidP="00381C1B">
      <w:pPr>
        <w:ind w:firstLine="709"/>
        <w:contextualSpacing/>
        <w:jc w:val="both"/>
        <w:rPr>
          <w:sz w:val="28"/>
          <w:szCs w:val="28"/>
          <w:lang w:val="kk-KZ"/>
        </w:rPr>
      </w:pPr>
      <w:r w:rsidRPr="00B9491A">
        <w:rPr>
          <w:sz w:val="28"/>
          <w:szCs w:val="28"/>
          <w:lang w:val="kk-KZ"/>
        </w:rPr>
        <w:t xml:space="preserve">Халықаралық ұшуларды, халықаралық әуе тасымалдарын орындайтын шетелдік авиакомпаниялардың әуе кемелеріне </w:t>
      </w:r>
      <w:r w:rsidR="00BD208C" w:rsidRPr="00B9491A">
        <w:rPr>
          <w:sz w:val="28"/>
          <w:szCs w:val="28"/>
          <w:lang w:val="kk-KZ"/>
        </w:rPr>
        <w:t>жанар</w:t>
      </w:r>
      <w:r w:rsidRPr="00B9491A">
        <w:rPr>
          <w:sz w:val="28"/>
          <w:szCs w:val="28"/>
          <w:lang w:val="kk-KZ"/>
        </w:rPr>
        <w:t>май құюды жүзеге асыратын салық төлеушілерді қолдау үшін осы айналымдарға ҚҚС нөлдік ставкасы бойынша салық салу ұсынылады. Қазіргі уақытта бұл жеңілдік тек әуежайлар үшін қолданылады. Салық салудың бірдей ережелерін белгілеу мақсатында шарттарды теңестіру ұсынылады.</w:t>
      </w:r>
    </w:p>
    <w:p w:rsidR="00381C1B" w:rsidRPr="00B9491A" w:rsidRDefault="00381C1B" w:rsidP="00381C1B">
      <w:pPr>
        <w:ind w:firstLine="709"/>
        <w:contextualSpacing/>
        <w:jc w:val="both"/>
        <w:rPr>
          <w:sz w:val="28"/>
          <w:szCs w:val="28"/>
          <w:lang w:val="kk-KZ"/>
        </w:rPr>
      </w:pPr>
      <w:r w:rsidRPr="00B9491A">
        <w:rPr>
          <w:sz w:val="28"/>
          <w:szCs w:val="28"/>
          <w:lang w:val="kk-KZ"/>
        </w:rPr>
        <w:t>Көлік құралдары мен ауыл шаруашылығы техникасының өндірісін дамыту үшін дилердің өндірушіден ҚҚС-сыз сатып алынған көлік құралдары мен ауыл шаруашылығы техникасын сатуы кезінде ҚҚС-тан босатуды қарастыру. Қазіргі уақытта бұл жеңілдік осы тауарларды өндірушінің өзі өткізген кезде әрекет етеді. Салық салудың бірдей ережелерін белгілеу мақсатында шарттарды теңестіру ұсынылады.</w:t>
      </w:r>
    </w:p>
    <w:p w:rsidR="0064288C" w:rsidRPr="00B9491A" w:rsidRDefault="0064288C" w:rsidP="00381C1B">
      <w:pPr>
        <w:ind w:firstLine="709"/>
        <w:contextualSpacing/>
        <w:jc w:val="both"/>
        <w:rPr>
          <w:sz w:val="28"/>
          <w:szCs w:val="28"/>
          <w:lang w:val="kk-KZ"/>
        </w:rPr>
      </w:pPr>
      <w:r w:rsidRPr="00B9491A">
        <w:rPr>
          <w:sz w:val="28"/>
          <w:szCs w:val="28"/>
          <w:lang w:val="kk-KZ"/>
        </w:rPr>
        <w:t xml:space="preserve">Қалалық (ауылдық), қала маңындағы, ауданішілік, ауданаралық (қалааралық, облысішілік) жолаушылар тасымалын дамыту мақсатында қалалық (ауылдық), қала маңындағы, ауданішілік, ауданаралық (облысішілік қалааралық) қатынаста жолаушылар мен </w:t>
      </w:r>
      <w:r w:rsidR="002478E2" w:rsidRPr="00B9491A">
        <w:rPr>
          <w:sz w:val="28"/>
          <w:szCs w:val="28"/>
          <w:lang w:val="kk-KZ"/>
        </w:rPr>
        <w:t xml:space="preserve">жүктерді тұрақты автомобиль тасымалдау қызметтерді </w:t>
      </w:r>
      <w:r w:rsidRPr="00B9491A">
        <w:rPr>
          <w:sz w:val="28"/>
          <w:szCs w:val="28"/>
          <w:lang w:val="kk-KZ"/>
        </w:rPr>
        <w:t>ҚҚС-тан босату ұсынылады.</w:t>
      </w:r>
    </w:p>
    <w:p w:rsidR="001208A0" w:rsidRPr="00B9491A" w:rsidRDefault="001208A0" w:rsidP="003A5B1D">
      <w:pPr>
        <w:ind w:firstLine="709"/>
        <w:contextualSpacing/>
        <w:jc w:val="both"/>
        <w:rPr>
          <w:sz w:val="28"/>
          <w:szCs w:val="28"/>
          <w:lang w:val="kk-KZ"/>
        </w:rPr>
      </w:pPr>
      <w:r w:rsidRPr="00B9491A">
        <w:rPr>
          <w:sz w:val="28"/>
          <w:szCs w:val="28"/>
          <w:lang w:val="kk-KZ"/>
        </w:rPr>
        <w:t>Сондай-ақ, ауыл шаруашылығы және өңдеу өнеркәсібі саласын дамытуды одан әрі ынталандыру мақсатында мақта-мата талшығын, мақта талшығын дайындау, қант қызылшасын қайта өңдеу, кондитерлік бұйымдар өндіру, ашытқы өндіру бойынша жеңілдікті салық салу ұсынылады.</w:t>
      </w:r>
    </w:p>
    <w:p w:rsidR="00A1780D" w:rsidRPr="00B9491A" w:rsidRDefault="00A1780D" w:rsidP="003A5B1D">
      <w:pPr>
        <w:ind w:firstLine="709"/>
        <w:contextualSpacing/>
        <w:jc w:val="both"/>
        <w:rPr>
          <w:sz w:val="28"/>
          <w:szCs w:val="28"/>
          <w:lang w:val="kk-KZ"/>
        </w:rPr>
      </w:pPr>
      <w:r w:rsidRPr="00B9491A">
        <w:rPr>
          <w:sz w:val="28"/>
          <w:szCs w:val="28"/>
          <w:lang w:val="kk-KZ"/>
        </w:rPr>
        <w:t>Бұдан басқа, отандық өнімнің экспортын қолдау және дамыту мақсатында экспортқа өткізу кезінде сыра бойынша салық базасын түзету көзделеді.</w:t>
      </w:r>
    </w:p>
    <w:p w:rsidR="004E5615" w:rsidRPr="00B9491A" w:rsidRDefault="004E5615" w:rsidP="00A769A3">
      <w:pPr>
        <w:ind w:firstLine="709"/>
        <w:jc w:val="both"/>
        <w:rPr>
          <w:bCs/>
          <w:sz w:val="28"/>
          <w:szCs w:val="28"/>
          <w:lang w:val="kk-KZ" w:eastAsia="en-US"/>
        </w:rPr>
      </w:pPr>
      <w:r w:rsidRPr="00B9491A">
        <w:rPr>
          <w:bCs/>
          <w:sz w:val="28"/>
          <w:szCs w:val="28"/>
          <w:lang w:val="kk-KZ" w:eastAsia="en-US"/>
        </w:rPr>
        <w:t>Көліктік машина жасауды оқшаулау деңгейін арттыру мақсатында өткізу орны Қазақстан Республикасы болып табылатын көлік құралдарының компоненттерін, ауыл шаруашылығы техникасының компоненттерін және техниканың жаңа түрлерін өткізу бойынша айналымдарды ҚҚС-тан босату, сондай-ақ көлік құралдарының компоненттерін, ауыл шаруашылығы техникасының компоненттерін және техниканың жаңа түрлерін өндіру үшін пайдаланылатын шикізат және (немесе) материалдар импортын ҚҚС-тан босату ұсынылады.</w:t>
      </w:r>
    </w:p>
    <w:p w:rsidR="00162978" w:rsidRPr="00B9491A" w:rsidRDefault="00162978" w:rsidP="00A769A3">
      <w:pPr>
        <w:ind w:firstLine="709"/>
        <w:jc w:val="both"/>
        <w:rPr>
          <w:bCs/>
          <w:i/>
          <w:sz w:val="28"/>
          <w:szCs w:val="28"/>
          <w:lang w:val="kk-KZ" w:eastAsia="en-US"/>
        </w:rPr>
      </w:pPr>
      <w:r w:rsidRPr="00B9491A">
        <w:rPr>
          <w:bCs/>
          <w:i/>
          <w:sz w:val="28"/>
          <w:szCs w:val="28"/>
          <w:lang w:val="kk-KZ" w:eastAsia="en-US"/>
        </w:rPr>
        <w:t>Жер қойнауын пайдаланушыларға салық салу жүйесін жетілдіру</w:t>
      </w:r>
    </w:p>
    <w:p w:rsidR="00162978" w:rsidRPr="00B9491A" w:rsidRDefault="00162978" w:rsidP="00A769A3">
      <w:pPr>
        <w:pStyle w:val="2"/>
        <w:widowControl w:val="0"/>
        <w:shd w:val="clear" w:color="auto" w:fill="FFFFFF"/>
        <w:tabs>
          <w:tab w:val="left" w:pos="-142"/>
          <w:tab w:val="left" w:pos="993"/>
        </w:tabs>
        <w:spacing w:after="0" w:line="240" w:lineRule="auto"/>
        <w:ind w:left="0" w:firstLine="709"/>
        <w:contextualSpacing/>
        <w:jc w:val="both"/>
        <w:rPr>
          <w:rFonts w:ascii="Times New Roman" w:hAnsi="Times New Roman" w:cs="Times New Roman"/>
          <w:sz w:val="28"/>
          <w:szCs w:val="28"/>
          <w:lang w:val="kk-KZ" w:eastAsia="ru-RU"/>
        </w:rPr>
      </w:pPr>
      <w:r w:rsidRPr="00B9491A">
        <w:rPr>
          <w:rFonts w:ascii="Times New Roman" w:hAnsi="Times New Roman" w:cs="Times New Roman"/>
          <w:sz w:val="28"/>
          <w:szCs w:val="28"/>
          <w:lang w:val="kk-KZ" w:eastAsia="ru-RU"/>
        </w:rPr>
        <w:t>Жерасты ұңғылап шаймалау әдісімен уран өндіру процесінің технологиясы негізінде уран саласында қышқылдануға күкірт қышқылын есепке алу әдісін біріздендіру мақсатында қышқылдануға күкірт қышқылымен тау-дайындық жұмыстарының амортизацияланатын активтерінің тізбесін толықтыру ұсынылады.</w:t>
      </w:r>
    </w:p>
    <w:p w:rsidR="00162978" w:rsidRPr="00B9491A" w:rsidRDefault="00162978" w:rsidP="00A769A3">
      <w:pPr>
        <w:pStyle w:val="2"/>
        <w:widowControl w:val="0"/>
        <w:shd w:val="clear" w:color="auto" w:fill="FFFFFF"/>
        <w:tabs>
          <w:tab w:val="left" w:pos="-142"/>
          <w:tab w:val="left" w:pos="993"/>
        </w:tabs>
        <w:spacing w:after="0" w:line="240" w:lineRule="auto"/>
        <w:ind w:left="0" w:firstLine="709"/>
        <w:contextualSpacing/>
        <w:jc w:val="both"/>
        <w:rPr>
          <w:rFonts w:ascii="Times New Roman" w:hAnsi="Times New Roman" w:cs="Times New Roman"/>
          <w:sz w:val="28"/>
          <w:szCs w:val="28"/>
          <w:lang w:val="kk-KZ" w:eastAsia="ru-RU"/>
        </w:rPr>
      </w:pPr>
      <w:r w:rsidRPr="00B9491A">
        <w:rPr>
          <w:rFonts w:ascii="Times New Roman" w:hAnsi="Times New Roman" w:cs="Times New Roman"/>
          <w:sz w:val="28"/>
          <w:szCs w:val="28"/>
          <w:lang w:val="kk-KZ" w:eastAsia="ru-RU"/>
        </w:rPr>
        <w:lastRenderedPageBreak/>
        <w:t>Салық кодексінің және жер қойнауы және жер қойнауын пайдалану туралы кодекстің нормаларын сәйкестікке келтіру мақсатында өндіру ұғымының екі жақты түсіндірілуін алып тастау қажет.</w:t>
      </w:r>
    </w:p>
    <w:p w:rsidR="00162978" w:rsidRPr="00B9491A" w:rsidRDefault="00162978" w:rsidP="00A769A3">
      <w:pPr>
        <w:pStyle w:val="2"/>
        <w:widowControl w:val="0"/>
        <w:shd w:val="clear" w:color="auto" w:fill="FFFFFF"/>
        <w:tabs>
          <w:tab w:val="left" w:pos="-142"/>
          <w:tab w:val="left" w:pos="993"/>
        </w:tabs>
        <w:spacing w:after="0" w:line="240" w:lineRule="auto"/>
        <w:ind w:left="0" w:firstLine="709"/>
        <w:contextualSpacing/>
        <w:jc w:val="both"/>
        <w:rPr>
          <w:rFonts w:ascii="Times New Roman" w:hAnsi="Times New Roman" w:cs="Times New Roman"/>
          <w:sz w:val="28"/>
          <w:szCs w:val="28"/>
          <w:lang w:val="kk-KZ" w:eastAsia="ru-RU"/>
        </w:rPr>
      </w:pPr>
      <w:r w:rsidRPr="00B9491A">
        <w:rPr>
          <w:rFonts w:ascii="Times New Roman" w:hAnsi="Times New Roman" w:cs="Times New Roman"/>
          <w:sz w:val="28"/>
          <w:szCs w:val="28"/>
          <w:lang w:val="kk-KZ" w:eastAsia="ru-RU"/>
        </w:rPr>
        <w:t>Жер қойнауына жер асты суларын айдау қабаттық қысымды ұстап тұру және техногендік суды сору үшін екі түрлі технологиялық процесс болып табылатындықтан, көмірсутектермен бірге өндірілген және халықтың денсаулығы мен қоршаған ортаға қауіп төндіретін жер асты суларын кәдеге жарату кезінде пайдалы қазбаларды өндіру салығын төлеуден босату ұсынылады, өйткені жер қойнауын пайдаланушының басқа да пайдалы қазбалармен бірге өндірілген суды кәдеге жарату жөніндегі қажеттілігі бар.</w:t>
      </w:r>
    </w:p>
    <w:p w:rsidR="0040592A" w:rsidRPr="00B9491A" w:rsidRDefault="0040592A" w:rsidP="00A769A3">
      <w:pPr>
        <w:pStyle w:val="2"/>
        <w:widowControl w:val="0"/>
        <w:shd w:val="clear" w:color="auto" w:fill="FFFFFF"/>
        <w:tabs>
          <w:tab w:val="left" w:pos="-142"/>
          <w:tab w:val="left" w:pos="993"/>
        </w:tabs>
        <w:spacing w:after="0" w:line="240" w:lineRule="auto"/>
        <w:ind w:left="0" w:firstLine="709"/>
        <w:contextualSpacing/>
        <w:jc w:val="both"/>
        <w:rPr>
          <w:rFonts w:ascii="Times New Roman" w:hAnsi="Times New Roman" w:cs="Times New Roman"/>
          <w:sz w:val="28"/>
          <w:szCs w:val="28"/>
          <w:lang w:val="kk-KZ" w:eastAsia="ru-RU"/>
        </w:rPr>
      </w:pPr>
      <w:r w:rsidRPr="00B9491A">
        <w:rPr>
          <w:rFonts w:ascii="Times New Roman" w:hAnsi="Times New Roman" w:cs="Times New Roman"/>
          <w:sz w:val="28"/>
          <w:szCs w:val="28"/>
          <w:lang w:val="kk-KZ" w:eastAsia="ru-RU"/>
        </w:rPr>
        <w:t>Сондай-ақ, жер қойнауын пайдалануға арналған лицензияларға қол қойылатын бонус ставкаларын қайта қарау ұсынылады. Барлауға арналған лицензияға қол қойылатын бонустың қолданыстағы ставкалары өндіруге арналған лицензияның ставкасына қарағанда жоғары. Жер қойнауын пайдалану кезеңіне байланысты ставкалардың әділ градациясын белгілеу ұсынылады.</w:t>
      </w:r>
    </w:p>
    <w:p w:rsidR="00162978" w:rsidRPr="00B9491A" w:rsidRDefault="00162978" w:rsidP="00A769A3">
      <w:pPr>
        <w:pStyle w:val="2"/>
        <w:widowControl w:val="0"/>
        <w:shd w:val="clear" w:color="auto" w:fill="FFFFFF"/>
        <w:tabs>
          <w:tab w:val="left" w:pos="-142"/>
          <w:tab w:val="left" w:pos="993"/>
        </w:tabs>
        <w:spacing w:after="0" w:line="240" w:lineRule="auto"/>
        <w:ind w:left="0" w:firstLine="709"/>
        <w:contextualSpacing/>
        <w:jc w:val="both"/>
        <w:rPr>
          <w:rFonts w:ascii="Times New Roman" w:hAnsi="Times New Roman" w:cs="Times New Roman"/>
          <w:sz w:val="28"/>
          <w:szCs w:val="28"/>
          <w:lang w:val="kk-KZ" w:eastAsia="ru-RU"/>
        </w:rPr>
      </w:pPr>
      <w:r w:rsidRPr="00B9491A">
        <w:rPr>
          <w:rFonts w:ascii="Times New Roman" w:hAnsi="Times New Roman" w:cs="Times New Roman"/>
          <w:sz w:val="28"/>
          <w:szCs w:val="28"/>
          <w:lang w:val="kk-KZ" w:eastAsia="ru-RU"/>
        </w:rPr>
        <w:t>Кең таралған пайдалы қазбаларға пайдалы қазбаларды өндіруге салынатын салық ставкаларының енгізілген өзгерістеріне байланысты кенге жатпайтын өзге де минералдық шикізатқа пайдалы қазбаларды өндіруге салынатын салық ставкалары</w:t>
      </w:r>
      <w:r w:rsidR="00A769A3" w:rsidRPr="00B9491A">
        <w:rPr>
          <w:rFonts w:ascii="Times New Roman" w:hAnsi="Times New Roman" w:cs="Times New Roman"/>
          <w:sz w:val="28"/>
          <w:szCs w:val="28"/>
          <w:lang w:val="kk-KZ" w:eastAsia="ru-RU"/>
        </w:rPr>
        <w:t>н сәйкестікке келтіру көзделуде.</w:t>
      </w:r>
    </w:p>
    <w:p w:rsidR="00D95812" w:rsidRPr="00B9491A" w:rsidRDefault="00D95812" w:rsidP="00A769A3">
      <w:pPr>
        <w:pStyle w:val="2"/>
        <w:widowControl w:val="0"/>
        <w:shd w:val="clear" w:color="auto" w:fill="FFFFFF"/>
        <w:tabs>
          <w:tab w:val="left" w:pos="-142"/>
          <w:tab w:val="left" w:pos="993"/>
        </w:tabs>
        <w:spacing w:after="0" w:line="240" w:lineRule="auto"/>
        <w:ind w:left="0" w:firstLine="709"/>
        <w:contextualSpacing/>
        <w:jc w:val="both"/>
        <w:rPr>
          <w:rFonts w:ascii="Times New Roman" w:hAnsi="Times New Roman" w:cs="Times New Roman"/>
          <w:sz w:val="28"/>
          <w:szCs w:val="28"/>
          <w:lang w:val="kk-KZ" w:eastAsia="ru-RU"/>
        </w:rPr>
      </w:pPr>
      <w:r w:rsidRPr="00B9491A">
        <w:rPr>
          <w:rFonts w:ascii="Times New Roman" w:hAnsi="Times New Roman" w:cs="Times New Roman"/>
          <w:sz w:val="28"/>
          <w:szCs w:val="28"/>
          <w:lang w:val="kk-KZ" w:eastAsia="ru-RU"/>
        </w:rPr>
        <w:t>Бұдан басқа, жер қойнауын пайдалануға арналған келісім-шарттан лицензиялық режимге көшу кезінде жер қойнауын пайдаланушылар үшін өтпелі ережелер белгілеу көзделген.</w:t>
      </w:r>
    </w:p>
    <w:p w:rsidR="005B4CEB" w:rsidRPr="00B9491A" w:rsidRDefault="005B4CEB" w:rsidP="00162978">
      <w:pPr>
        <w:pStyle w:val="2"/>
        <w:widowControl w:val="0"/>
        <w:shd w:val="clear" w:color="auto" w:fill="FFFFFF"/>
        <w:tabs>
          <w:tab w:val="left" w:pos="-142"/>
          <w:tab w:val="left" w:pos="993"/>
        </w:tabs>
        <w:spacing w:after="0" w:line="240" w:lineRule="auto"/>
        <w:ind w:left="0" w:firstLine="709"/>
        <w:contextualSpacing/>
        <w:jc w:val="both"/>
        <w:rPr>
          <w:rFonts w:ascii="Times New Roman" w:hAnsi="Times New Roman" w:cs="Times New Roman"/>
          <w:i/>
          <w:sz w:val="28"/>
          <w:szCs w:val="28"/>
          <w:lang w:val="kk-KZ"/>
        </w:rPr>
      </w:pPr>
      <w:r w:rsidRPr="00B9491A">
        <w:rPr>
          <w:rFonts w:ascii="Times New Roman" w:hAnsi="Times New Roman" w:cs="Times New Roman"/>
          <w:i/>
          <w:sz w:val="28"/>
          <w:szCs w:val="28"/>
          <w:lang w:val="kk-KZ"/>
        </w:rPr>
        <w:t>Арнайы экономикалық аймақтарға қатысушы ұйымдарды салықтық ынталандыру тетігін жетілдіру</w:t>
      </w:r>
    </w:p>
    <w:p w:rsidR="005B4CEB" w:rsidRPr="00B9491A" w:rsidRDefault="005B4CEB" w:rsidP="003A5B1D">
      <w:pPr>
        <w:ind w:firstLine="709"/>
        <w:contextualSpacing/>
        <w:jc w:val="both"/>
        <w:rPr>
          <w:sz w:val="28"/>
          <w:szCs w:val="28"/>
          <w:lang w:val="kk-KZ"/>
        </w:rPr>
      </w:pPr>
      <w:r w:rsidRPr="00B9491A">
        <w:rPr>
          <w:sz w:val="28"/>
          <w:szCs w:val="28"/>
          <w:lang w:val="kk-KZ"/>
        </w:rPr>
        <w:t>Инвестицияларды тарту мақсатында «Астана-жаңа қала»</w:t>
      </w:r>
      <w:r w:rsidR="008B7F55" w:rsidRPr="00B9491A">
        <w:rPr>
          <w:sz w:val="28"/>
          <w:szCs w:val="28"/>
          <w:lang w:val="kk-KZ"/>
        </w:rPr>
        <w:t xml:space="preserve"> </w:t>
      </w:r>
      <w:r w:rsidRPr="00B9491A">
        <w:rPr>
          <w:sz w:val="28"/>
          <w:szCs w:val="28"/>
          <w:lang w:val="kk-KZ"/>
        </w:rPr>
        <w:t>АЭА-ға ұқсас барлық АЭА үшін бір АЭА қатысушылары арасындағы сату бойынша айналымдарды ҚҚС-тан босату түрінде жеңілдік беріледі.</w:t>
      </w:r>
    </w:p>
    <w:p w:rsidR="008B7F55" w:rsidRPr="00B9491A" w:rsidRDefault="008B7F55" w:rsidP="003A5B1D">
      <w:pPr>
        <w:ind w:firstLine="709"/>
        <w:jc w:val="both"/>
        <w:rPr>
          <w:sz w:val="28"/>
          <w:szCs w:val="28"/>
          <w:lang w:val="kk-KZ"/>
        </w:rPr>
      </w:pPr>
      <w:r w:rsidRPr="00B9491A">
        <w:rPr>
          <w:sz w:val="28"/>
          <w:szCs w:val="28"/>
          <w:lang w:val="kk-KZ"/>
        </w:rPr>
        <w:t xml:space="preserve">Бұдан басқа, әлеуетті инвесторлар үшін инвестициялық тартымдылықты арттыру мақсатында </w:t>
      </w:r>
      <w:r w:rsidR="00736744" w:rsidRPr="00B9491A">
        <w:rPr>
          <w:sz w:val="28"/>
          <w:szCs w:val="28"/>
          <w:lang w:val="kk-KZ"/>
        </w:rPr>
        <w:t xml:space="preserve">арнайы экономикалық аймақтардың қатысушылары ретінде 2009 жылдың 1 қаңтарына дейін уәкілетті мемлекеттік инвестициялық органмен жасалған </w:t>
      </w:r>
      <w:r w:rsidR="00C80E43" w:rsidRPr="00B9491A">
        <w:rPr>
          <w:sz w:val="28"/>
          <w:szCs w:val="28"/>
          <w:lang w:val="kk-KZ"/>
        </w:rPr>
        <w:t xml:space="preserve">аяқталған келісімшарттар бойынша </w:t>
      </w:r>
      <w:r w:rsidRPr="00B9491A">
        <w:rPr>
          <w:sz w:val="28"/>
          <w:szCs w:val="28"/>
          <w:lang w:val="kk-KZ"/>
        </w:rPr>
        <w:t>инвестициялық салық преференцияларын қолдана</w:t>
      </w:r>
      <w:r w:rsidR="00C80E43" w:rsidRPr="00B9491A">
        <w:rPr>
          <w:sz w:val="28"/>
          <w:szCs w:val="28"/>
          <w:lang w:val="kk-KZ"/>
        </w:rPr>
        <w:t>тын</w:t>
      </w:r>
      <w:r w:rsidRPr="00B9491A">
        <w:rPr>
          <w:sz w:val="28"/>
          <w:szCs w:val="28"/>
          <w:lang w:val="kk-KZ"/>
        </w:rPr>
        <w:t xml:space="preserve"> ұйымдарға тіркеуге рұқсат беру ұсынылады.</w:t>
      </w:r>
    </w:p>
    <w:p w:rsidR="00162978" w:rsidRPr="00B9491A" w:rsidRDefault="00162978" w:rsidP="003A5B1D">
      <w:pPr>
        <w:ind w:firstLine="708"/>
        <w:jc w:val="both"/>
        <w:rPr>
          <w:i/>
          <w:sz w:val="28"/>
          <w:szCs w:val="28"/>
          <w:lang w:val="kk-KZ"/>
        </w:rPr>
      </w:pPr>
      <w:r w:rsidRPr="00B9491A">
        <w:rPr>
          <w:i/>
          <w:sz w:val="28"/>
          <w:szCs w:val="28"/>
          <w:lang w:val="kk-KZ"/>
        </w:rPr>
        <w:t>Қаржы секторына салық салуды жетілдіру</w:t>
      </w:r>
    </w:p>
    <w:p w:rsidR="00162978" w:rsidRPr="00B9491A" w:rsidRDefault="00162978" w:rsidP="00162978">
      <w:pPr>
        <w:ind w:firstLine="708"/>
        <w:contextualSpacing/>
        <w:jc w:val="both"/>
        <w:rPr>
          <w:rFonts w:eastAsia="Calibri"/>
          <w:sz w:val="28"/>
          <w:szCs w:val="28"/>
          <w:lang w:val="kk-KZ"/>
        </w:rPr>
      </w:pPr>
      <w:r w:rsidRPr="00B9491A">
        <w:rPr>
          <w:rFonts w:eastAsia="Calibri"/>
          <w:sz w:val="28"/>
          <w:szCs w:val="28"/>
          <w:lang w:val="kk-KZ"/>
        </w:rPr>
        <w:t>Банктік қарыз операцияларын жүзеге асыру саласындағы мүдделер теңгерімін сақтау мақсатында проблемалы кредиттерді кешіру кезінде ипотекалық ұйым құрған провизияларды азайтудың мөлшерін кірістермен мойындамау жолымен ипотекалық ұйымдардың қарыз алушының борышын банктермен тең кешіру кезінде салық салудың жеңілдікті шарттарын ұсыну, сондай-ақ жеке тұлғалардың табысы ретінде қарыз бойынша міндеттемелерді т</w:t>
      </w:r>
      <w:r w:rsidR="00E30761" w:rsidRPr="00B9491A">
        <w:rPr>
          <w:rFonts w:eastAsia="Calibri"/>
          <w:sz w:val="28"/>
          <w:szCs w:val="28"/>
          <w:lang w:val="kk-KZ"/>
        </w:rPr>
        <w:t>оқтатуды қарастырмау ұсынылады.</w:t>
      </w:r>
    </w:p>
    <w:p w:rsidR="00162978" w:rsidRPr="00B9491A" w:rsidRDefault="00162978" w:rsidP="00162978">
      <w:pPr>
        <w:ind w:firstLine="708"/>
        <w:contextualSpacing/>
        <w:jc w:val="both"/>
        <w:rPr>
          <w:rFonts w:eastAsia="Calibri"/>
          <w:sz w:val="28"/>
          <w:szCs w:val="28"/>
          <w:lang w:val="kk-KZ"/>
        </w:rPr>
      </w:pPr>
      <w:r w:rsidRPr="00B9491A">
        <w:rPr>
          <w:rFonts w:eastAsia="Calibri"/>
          <w:sz w:val="28"/>
          <w:szCs w:val="28"/>
          <w:lang w:val="kk-KZ"/>
        </w:rPr>
        <w:t>Инвестициялық пай қорларының инвестициялық тартымдылығын арттыру және ПИФ нарығын дамыту мақсатында пайларын сату кезінде құн өсімінен кірістерді жеке табыс салығынан босату ұсынылады.</w:t>
      </w:r>
    </w:p>
    <w:p w:rsidR="00556DBA" w:rsidRPr="00B9491A" w:rsidRDefault="00E30761" w:rsidP="00162978">
      <w:pPr>
        <w:ind w:firstLine="708"/>
        <w:contextualSpacing/>
        <w:jc w:val="both"/>
        <w:rPr>
          <w:rFonts w:eastAsia="Calibri"/>
          <w:sz w:val="28"/>
          <w:szCs w:val="28"/>
          <w:lang w:val="kk-KZ"/>
        </w:rPr>
      </w:pPr>
      <w:r w:rsidRPr="00B9491A">
        <w:rPr>
          <w:rFonts w:eastAsia="Calibri"/>
          <w:sz w:val="28"/>
          <w:szCs w:val="28"/>
          <w:lang w:val="kk-KZ"/>
        </w:rPr>
        <w:lastRenderedPageBreak/>
        <w:t>Бір</w:t>
      </w:r>
      <w:r w:rsidR="00556DBA" w:rsidRPr="00B9491A">
        <w:rPr>
          <w:rFonts w:eastAsia="Calibri"/>
          <w:sz w:val="28"/>
          <w:szCs w:val="28"/>
          <w:lang w:val="kk-KZ"/>
        </w:rPr>
        <w:t xml:space="preserve"> жылға салық салдарынсыз үмітсіз берешекті есептен шығару үшін </w:t>
      </w:r>
      <w:r w:rsidRPr="00B9491A">
        <w:rPr>
          <w:rFonts w:eastAsia="Calibri"/>
          <w:sz w:val="28"/>
          <w:szCs w:val="28"/>
          <w:lang w:val="kk-KZ"/>
        </w:rPr>
        <w:t>«</w:t>
      </w:r>
      <w:r w:rsidR="00556DBA" w:rsidRPr="00B9491A">
        <w:rPr>
          <w:rFonts w:eastAsia="Calibri"/>
          <w:sz w:val="28"/>
          <w:szCs w:val="28"/>
          <w:lang w:val="kk-KZ"/>
        </w:rPr>
        <w:t>Қазкоммерцбанктің</w:t>
      </w:r>
      <w:r w:rsidRPr="00B9491A">
        <w:rPr>
          <w:rFonts w:eastAsia="Calibri"/>
          <w:sz w:val="28"/>
          <w:szCs w:val="28"/>
          <w:lang w:val="kk-KZ"/>
        </w:rPr>
        <w:t>»</w:t>
      </w:r>
      <w:r w:rsidR="00556DBA" w:rsidRPr="00B9491A">
        <w:rPr>
          <w:rFonts w:eastAsia="Calibri"/>
          <w:sz w:val="28"/>
          <w:szCs w:val="28"/>
          <w:lang w:val="kk-KZ"/>
        </w:rPr>
        <w:t xml:space="preserve"> нашар кредиттерін тазарту үшін уақытша норманы ұзарту.</w:t>
      </w:r>
    </w:p>
    <w:p w:rsidR="00162978" w:rsidRPr="00B9491A" w:rsidRDefault="00162978" w:rsidP="00162978">
      <w:pPr>
        <w:ind w:firstLine="708"/>
        <w:contextualSpacing/>
        <w:jc w:val="both"/>
        <w:rPr>
          <w:rFonts w:eastAsia="Calibri"/>
          <w:sz w:val="28"/>
          <w:szCs w:val="28"/>
          <w:lang w:val="kk-KZ"/>
        </w:rPr>
      </w:pPr>
      <w:r w:rsidRPr="00B9491A">
        <w:rPr>
          <w:rFonts w:eastAsia="Calibri"/>
          <w:sz w:val="28"/>
          <w:szCs w:val="28"/>
          <w:lang w:val="kk-KZ"/>
        </w:rPr>
        <w:t>Бұдан басқа, сақтандыру нарығын қолдау және дамыту мақсатында Сақтандыру төлемдеріне кепілдік беру қорының инвестициялық кірістері салық салудан босатылады.</w:t>
      </w:r>
    </w:p>
    <w:p w:rsidR="007C7FDC" w:rsidRPr="00B9491A" w:rsidRDefault="007C7FDC" w:rsidP="00162978">
      <w:pPr>
        <w:ind w:firstLine="708"/>
        <w:contextualSpacing/>
        <w:jc w:val="both"/>
        <w:rPr>
          <w:i/>
          <w:sz w:val="28"/>
          <w:szCs w:val="28"/>
          <w:lang w:val="kk-KZ"/>
        </w:rPr>
      </w:pPr>
      <w:r w:rsidRPr="00B9491A">
        <w:rPr>
          <w:i/>
          <w:sz w:val="28"/>
          <w:szCs w:val="28"/>
          <w:lang w:val="kk-KZ"/>
        </w:rPr>
        <w:t>Жеке табыс салығы мен әлеуметтік салық салуды жетілдіру</w:t>
      </w:r>
    </w:p>
    <w:p w:rsidR="007C7FDC" w:rsidRPr="00B9491A" w:rsidRDefault="007C7FDC" w:rsidP="007C7FDC">
      <w:pPr>
        <w:ind w:firstLine="708"/>
        <w:contextualSpacing/>
        <w:jc w:val="both"/>
        <w:rPr>
          <w:rFonts w:eastAsia="Calibri"/>
          <w:sz w:val="28"/>
          <w:szCs w:val="28"/>
          <w:lang w:val="kk-KZ"/>
        </w:rPr>
      </w:pPr>
      <w:r w:rsidRPr="00B9491A">
        <w:rPr>
          <w:rFonts w:eastAsia="Calibri"/>
          <w:sz w:val="28"/>
          <w:szCs w:val="28"/>
          <w:lang w:val="kk-KZ"/>
        </w:rPr>
        <w:t>Зейнетақы жарналары бойынша шегерімді қолдану шарттарын теңестіру, сондай-ақ қосарланған салық салуды болдырмау мақсатында азаматтық-құқықтық сипаттағы шарттар бойынша міндетті зейнетақы жарналарының сомасын шегеруді ұсыну ұсынылады.</w:t>
      </w:r>
    </w:p>
    <w:p w:rsidR="007C7FDC" w:rsidRPr="00B9491A" w:rsidRDefault="007C7FDC" w:rsidP="007C7FDC">
      <w:pPr>
        <w:tabs>
          <w:tab w:val="left" w:pos="7598"/>
        </w:tabs>
        <w:ind w:firstLine="708"/>
        <w:contextualSpacing/>
        <w:jc w:val="both"/>
        <w:rPr>
          <w:rFonts w:eastAsia="Calibri"/>
          <w:sz w:val="28"/>
          <w:szCs w:val="28"/>
          <w:lang w:val="kk-KZ"/>
        </w:rPr>
      </w:pPr>
      <w:r w:rsidRPr="00B9491A">
        <w:rPr>
          <w:rFonts w:eastAsia="Calibri"/>
          <w:sz w:val="28"/>
          <w:szCs w:val="28"/>
          <w:lang w:val="kk-KZ"/>
        </w:rPr>
        <w:t>Нысанды киім кию заңнама талаптарымен және қызметкерлердің операциялық қызметте еңбек міндеттерін орындауымен байланысты екенін ескере отырып, нысанды киім құнын жеке тұлғаның табысы деп танымау ұсынылады.</w:t>
      </w:r>
    </w:p>
    <w:p w:rsidR="007C7FDC" w:rsidRPr="00B9491A" w:rsidRDefault="007C7FDC" w:rsidP="007C7FDC">
      <w:pPr>
        <w:ind w:firstLine="708"/>
        <w:contextualSpacing/>
        <w:jc w:val="both"/>
        <w:rPr>
          <w:rFonts w:eastAsia="Calibri"/>
          <w:sz w:val="28"/>
          <w:szCs w:val="28"/>
          <w:lang w:val="kk-KZ"/>
        </w:rPr>
      </w:pPr>
      <w:r w:rsidRPr="00B9491A">
        <w:rPr>
          <w:rFonts w:eastAsia="Calibri"/>
          <w:sz w:val="28"/>
          <w:szCs w:val="28"/>
          <w:lang w:val="kk-KZ"/>
        </w:rPr>
        <w:t>Жеке тұлғаның табыстары қызметкерлерді жұмыс орнына дейін және кері қарай жеткізуге байланысты жұмыс берушінің шығыстарын мойындамаған кезде қызметтер көрсету шартын жасасу жөніндегі талаптарды алып тастау ұсынылады, өйткені көптеген компаниялар өз қаражатымен қызметкерлерді өз бетінше жеткізеді.</w:t>
      </w:r>
    </w:p>
    <w:p w:rsidR="00C4635F" w:rsidRPr="00B9491A" w:rsidRDefault="00C4635F" w:rsidP="007C7FDC">
      <w:pPr>
        <w:ind w:firstLine="708"/>
        <w:contextualSpacing/>
        <w:jc w:val="both"/>
        <w:rPr>
          <w:rFonts w:eastAsia="Calibri"/>
          <w:sz w:val="28"/>
          <w:szCs w:val="28"/>
          <w:lang w:val="kk-KZ"/>
        </w:rPr>
      </w:pPr>
      <w:r w:rsidRPr="00B9491A">
        <w:rPr>
          <w:rFonts w:eastAsia="Calibri"/>
          <w:sz w:val="28"/>
          <w:szCs w:val="28"/>
          <w:lang w:val="kk-KZ"/>
        </w:rPr>
        <w:t>Жарғылық мақсаттар мен міндеттерді іске асыру мақсатында коммерциялық емес ұйымның жол жүруіне, тұруына және тамақтануына жеке тұлғаға төленетін төлемдерді салық салудан босату.</w:t>
      </w:r>
    </w:p>
    <w:p w:rsidR="007C7FDC" w:rsidRPr="00B9491A" w:rsidRDefault="00556DBA" w:rsidP="007C7FDC">
      <w:pPr>
        <w:ind w:firstLine="708"/>
        <w:contextualSpacing/>
        <w:jc w:val="both"/>
        <w:rPr>
          <w:rFonts w:eastAsia="Calibri"/>
          <w:sz w:val="28"/>
          <w:szCs w:val="28"/>
          <w:lang w:val="kk-KZ"/>
        </w:rPr>
      </w:pPr>
      <w:r w:rsidRPr="00B9491A">
        <w:rPr>
          <w:rFonts w:eastAsia="Calibri"/>
          <w:sz w:val="28"/>
          <w:szCs w:val="28"/>
          <w:lang w:val="kk-KZ"/>
        </w:rPr>
        <w:t>Сондай-ақ, бұрын жүзеге асырылған сатып алулар немесе сатып алынған қызметтер үшін есептелген сома есебінен оларды сатып алу кезінде тауарлар немесе қызметтер құнын үнемдеуден жеке тұлға алған материалдық пайданы салық салудан босату ұсынылады.</w:t>
      </w:r>
    </w:p>
    <w:p w:rsidR="007C7FDC" w:rsidRPr="00B9491A" w:rsidRDefault="007C7FDC" w:rsidP="007C7FDC">
      <w:pPr>
        <w:ind w:firstLine="708"/>
        <w:contextualSpacing/>
        <w:jc w:val="both"/>
        <w:rPr>
          <w:rFonts w:eastAsia="Calibri"/>
          <w:sz w:val="28"/>
          <w:szCs w:val="28"/>
          <w:lang w:val="kk-KZ"/>
        </w:rPr>
      </w:pPr>
      <w:r w:rsidRPr="00B9491A">
        <w:rPr>
          <w:rFonts w:eastAsia="Calibri"/>
          <w:sz w:val="28"/>
          <w:szCs w:val="28"/>
          <w:lang w:val="kk-KZ"/>
        </w:rPr>
        <w:t>Бұдан басқа:</w:t>
      </w:r>
    </w:p>
    <w:p w:rsidR="007C7FDC" w:rsidRPr="00B9491A" w:rsidRDefault="007C7FDC" w:rsidP="007C7FDC">
      <w:pPr>
        <w:ind w:firstLine="708"/>
        <w:contextualSpacing/>
        <w:jc w:val="both"/>
        <w:rPr>
          <w:rFonts w:eastAsia="Calibri"/>
          <w:sz w:val="28"/>
          <w:szCs w:val="28"/>
          <w:lang w:val="kk-KZ"/>
        </w:rPr>
      </w:pPr>
      <w:r w:rsidRPr="00B9491A">
        <w:rPr>
          <w:rFonts w:eastAsia="Calibri"/>
          <w:sz w:val="28"/>
          <w:szCs w:val="28"/>
          <w:lang w:val="kk-KZ"/>
        </w:rPr>
        <w:t>- әлеуметтік салық салу объектілерін нақтылау, сондай-ақ Қазақстан Республикасының резиденті емес болып табылатын салық төлеушінің директорлар кеңесі немесе өзге басқару органы мүшелерінің ақыларын әлеуметтік салық салу объектісі деп тану;</w:t>
      </w:r>
    </w:p>
    <w:p w:rsidR="007C7FDC" w:rsidRPr="00B9491A" w:rsidRDefault="007C7FDC" w:rsidP="007C7FDC">
      <w:pPr>
        <w:ind w:firstLine="708"/>
        <w:contextualSpacing/>
        <w:jc w:val="both"/>
        <w:rPr>
          <w:rFonts w:eastAsia="Calibri"/>
          <w:sz w:val="28"/>
          <w:szCs w:val="28"/>
          <w:lang w:val="kk-KZ"/>
        </w:rPr>
      </w:pPr>
      <w:r w:rsidRPr="00B9491A">
        <w:rPr>
          <w:rFonts w:eastAsia="Calibri"/>
          <w:sz w:val="28"/>
          <w:szCs w:val="28"/>
          <w:lang w:val="kk-KZ"/>
        </w:rPr>
        <w:t>- директорлар кеңесі немесе салық төлеушінің өзге басқару органы мүшесінің табысын қызметкерлердің табысына теңестіру, сондай-ақ олардың қызметкерлерге ұқсас жеңілдіктермен салық жеңілдіктерін қолдануы;</w:t>
      </w:r>
    </w:p>
    <w:p w:rsidR="007C7FDC" w:rsidRPr="00B9491A" w:rsidRDefault="007C7FDC" w:rsidP="007C7FDC">
      <w:pPr>
        <w:ind w:firstLine="708"/>
        <w:contextualSpacing/>
        <w:jc w:val="both"/>
        <w:rPr>
          <w:rFonts w:eastAsia="Calibri"/>
          <w:sz w:val="28"/>
          <w:szCs w:val="28"/>
          <w:lang w:val="kk-KZ"/>
        </w:rPr>
      </w:pPr>
      <w:r w:rsidRPr="00B9491A">
        <w:rPr>
          <w:rFonts w:eastAsia="Calibri"/>
          <w:sz w:val="28"/>
          <w:szCs w:val="28"/>
          <w:lang w:val="kk-KZ"/>
        </w:rPr>
        <w:t>- қызметкердің табысына кірмейтін қатысы кірістердің тізбесін нақтылау;</w:t>
      </w:r>
      <w:r w:rsidRPr="00B9491A">
        <w:rPr>
          <w:rFonts w:ascii="inherit" w:hAnsi="inherit"/>
          <w:lang w:val="kk-KZ"/>
        </w:rPr>
        <w:t xml:space="preserve"> </w:t>
      </w:r>
    </w:p>
    <w:p w:rsidR="007C7FDC" w:rsidRPr="00B9491A" w:rsidRDefault="007C7FDC" w:rsidP="007C7FDC">
      <w:pPr>
        <w:ind w:firstLine="708"/>
        <w:contextualSpacing/>
        <w:jc w:val="both"/>
        <w:rPr>
          <w:rFonts w:eastAsia="Calibri"/>
          <w:sz w:val="28"/>
          <w:szCs w:val="28"/>
          <w:lang w:val="kk-KZ"/>
        </w:rPr>
      </w:pPr>
      <w:r w:rsidRPr="00B9491A">
        <w:rPr>
          <w:rFonts w:eastAsia="Calibri"/>
          <w:sz w:val="28"/>
          <w:szCs w:val="28"/>
          <w:lang w:val="kk-KZ"/>
        </w:rPr>
        <w:t>- жұмыс берушінің жұмыстарды орындауына немесе қызметтерді көрсетуге байланысты туындайтын материалдық пайда түріндегі қызметкердің табысын айқындау бөлігінде нақтылау;</w:t>
      </w:r>
    </w:p>
    <w:p w:rsidR="007C7FDC" w:rsidRPr="00B9491A" w:rsidRDefault="007C7FDC" w:rsidP="007C7FDC">
      <w:pPr>
        <w:ind w:firstLine="708"/>
        <w:contextualSpacing/>
        <w:jc w:val="both"/>
        <w:rPr>
          <w:rFonts w:eastAsia="Calibri"/>
          <w:sz w:val="28"/>
          <w:szCs w:val="28"/>
          <w:lang w:val="kk-KZ"/>
        </w:rPr>
      </w:pPr>
      <w:r w:rsidRPr="00B9491A">
        <w:rPr>
          <w:rFonts w:eastAsia="Calibri"/>
          <w:sz w:val="28"/>
          <w:szCs w:val="28"/>
          <w:lang w:val="kk-KZ"/>
        </w:rPr>
        <w:t>- жинақтаушы сақтандыру шарттары бойынша сақтандыру төлемдері түріндегі жеке тұлғаның табысын түзетуді нақтылау;</w:t>
      </w:r>
    </w:p>
    <w:p w:rsidR="007C7FDC" w:rsidRPr="00B9491A" w:rsidRDefault="007C7FDC" w:rsidP="007C7FDC">
      <w:pPr>
        <w:ind w:firstLine="708"/>
        <w:contextualSpacing/>
        <w:jc w:val="both"/>
        <w:rPr>
          <w:rFonts w:eastAsia="Calibri"/>
          <w:sz w:val="28"/>
          <w:szCs w:val="28"/>
          <w:lang w:val="kk-KZ"/>
        </w:rPr>
      </w:pPr>
      <w:r w:rsidRPr="00B9491A">
        <w:rPr>
          <w:rFonts w:eastAsia="Calibri"/>
          <w:sz w:val="28"/>
          <w:szCs w:val="28"/>
          <w:lang w:val="kk-KZ"/>
        </w:rPr>
        <w:t xml:space="preserve">- науқастанған жағдайда ерікті сақтандыру шарттары бойынша қызметкердің пайдасына сақтандыру сыйлықақыларын төлеуге жұмыс </w:t>
      </w:r>
      <w:r w:rsidRPr="00B9491A">
        <w:rPr>
          <w:rFonts w:eastAsia="Calibri"/>
          <w:sz w:val="28"/>
          <w:szCs w:val="28"/>
          <w:lang w:val="kk-KZ"/>
        </w:rPr>
        <w:lastRenderedPageBreak/>
        <w:t>берушінің шығыстарын ескере отырып, медицинаға салық шегерімін қолдану тәртібін нақтылау;</w:t>
      </w:r>
    </w:p>
    <w:p w:rsidR="007C7FDC" w:rsidRPr="00B9491A" w:rsidRDefault="007C7FDC" w:rsidP="007C7FDC">
      <w:pPr>
        <w:ind w:firstLine="708"/>
        <w:contextualSpacing/>
        <w:jc w:val="both"/>
        <w:rPr>
          <w:rFonts w:eastAsia="Calibri"/>
          <w:sz w:val="28"/>
          <w:szCs w:val="28"/>
          <w:lang w:val="kk-KZ"/>
        </w:rPr>
      </w:pPr>
      <w:r w:rsidRPr="00B9491A">
        <w:rPr>
          <w:rFonts w:eastAsia="Calibri"/>
          <w:sz w:val="28"/>
          <w:szCs w:val="28"/>
          <w:lang w:val="kk-KZ"/>
        </w:rPr>
        <w:t>- қызметкердің салық салынатын табысын анықтау тәртібін нақтылау ұсынылады.</w:t>
      </w:r>
    </w:p>
    <w:p w:rsidR="00471A90" w:rsidRPr="00B9491A" w:rsidRDefault="00471A90" w:rsidP="00471A90">
      <w:pPr>
        <w:ind w:firstLine="708"/>
        <w:contextualSpacing/>
        <w:jc w:val="both"/>
        <w:rPr>
          <w:rFonts w:eastAsia="Calibri"/>
          <w:sz w:val="28"/>
          <w:szCs w:val="28"/>
          <w:lang w:val="kk-KZ"/>
        </w:rPr>
      </w:pPr>
      <w:r w:rsidRPr="00B9491A">
        <w:rPr>
          <w:rFonts w:eastAsia="Calibri"/>
          <w:sz w:val="28"/>
          <w:szCs w:val="28"/>
          <w:lang w:val="kk-KZ"/>
        </w:rPr>
        <w:t>- қызметкер болып табылмайтын өтеусіз алынған жұмыстар және (немесе) қызметтер түріндегі жеке тұлғалардың табысын анықтау бөлігінде нақтылау;</w:t>
      </w:r>
    </w:p>
    <w:p w:rsidR="00471A90" w:rsidRPr="00B9491A" w:rsidRDefault="00471A90" w:rsidP="00471A90">
      <w:pPr>
        <w:ind w:firstLine="708"/>
        <w:contextualSpacing/>
        <w:jc w:val="both"/>
        <w:rPr>
          <w:rFonts w:eastAsia="Calibri"/>
          <w:sz w:val="28"/>
          <w:szCs w:val="28"/>
          <w:lang w:val="kk-KZ"/>
        </w:rPr>
      </w:pPr>
      <w:r w:rsidRPr="00B9491A">
        <w:rPr>
          <w:rFonts w:eastAsia="Calibri"/>
          <w:sz w:val="28"/>
          <w:szCs w:val="28"/>
          <w:lang w:val="kk-KZ"/>
        </w:rPr>
        <w:t>- салық агенттері болып табылмайтын тұлғаларға мүлікті мүліктік жалға беруден және Қазақстан Республикасынан тыс көздерден алынған жеке тұлғаның мүліктік табысын анықтау;</w:t>
      </w:r>
    </w:p>
    <w:p w:rsidR="00471A90" w:rsidRPr="00B9491A" w:rsidRDefault="00471A90" w:rsidP="00471A90">
      <w:pPr>
        <w:ind w:firstLine="708"/>
        <w:contextualSpacing/>
        <w:jc w:val="both"/>
        <w:rPr>
          <w:rFonts w:eastAsia="Calibri"/>
          <w:sz w:val="28"/>
          <w:szCs w:val="28"/>
          <w:lang w:val="kk-KZ"/>
        </w:rPr>
      </w:pPr>
      <w:r w:rsidRPr="00B9491A">
        <w:rPr>
          <w:rFonts w:eastAsia="Calibri"/>
          <w:sz w:val="28"/>
          <w:szCs w:val="28"/>
          <w:lang w:val="kk-KZ"/>
        </w:rPr>
        <w:t>- жинақтаушы сақтандыру шарттары бойынша сақтандыру төлемдері түріндегі жеке тұлғаның кірісін түзетуді нақтылау;</w:t>
      </w:r>
    </w:p>
    <w:p w:rsidR="00471A90" w:rsidRPr="00B9491A" w:rsidRDefault="00471A90" w:rsidP="00471A90">
      <w:pPr>
        <w:ind w:firstLine="708"/>
        <w:contextualSpacing/>
        <w:jc w:val="both"/>
        <w:rPr>
          <w:rFonts w:eastAsia="Calibri"/>
          <w:sz w:val="28"/>
          <w:szCs w:val="28"/>
          <w:lang w:val="kk-KZ"/>
        </w:rPr>
      </w:pPr>
      <w:r w:rsidRPr="00B9491A">
        <w:rPr>
          <w:rFonts w:eastAsia="Calibri"/>
          <w:sz w:val="28"/>
          <w:szCs w:val="28"/>
          <w:lang w:val="kk-KZ"/>
        </w:rPr>
        <w:t>- еңбекақысы төмен қызметкердің табысын 90% мөлшерінде түзетуді қызметкердің салық салынатын табысын азайтуға ауыстыру;</w:t>
      </w:r>
    </w:p>
    <w:p w:rsidR="00471A90" w:rsidRPr="00B9491A" w:rsidRDefault="00471A90" w:rsidP="00471A90">
      <w:pPr>
        <w:ind w:firstLine="708"/>
        <w:contextualSpacing/>
        <w:jc w:val="both"/>
        <w:rPr>
          <w:rFonts w:eastAsia="Calibri"/>
          <w:sz w:val="28"/>
          <w:szCs w:val="28"/>
          <w:lang w:val="kk-KZ"/>
        </w:rPr>
      </w:pPr>
      <w:r w:rsidRPr="00B9491A">
        <w:rPr>
          <w:rFonts w:eastAsia="Calibri"/>
          <w:sz w:val="28"/>
          <w:szCs w:val="28"/>
          <w:lang w:val="kk-KZ"/>
        </w:rPr>
        <w:t>- оңайлатылған декларация негізінде арнаулы салық режимін қолданатындарға арналған әлеуметтік салық ставкасын және әлеуметтік салықты есептеу тәртібін нақтылау;</w:t>
      </w:r>
    </w:p>
    <w:p w:rsidR="00471A90" w:rsidRPr="00B9491A" w:rsidRDefault="00471A90" w:rsidP="00471A90">
      <w:pPr>
        <w:ind w:firstLine="708"/>
        <w:contextualSpacing/>
        <w:jc w:val="both"/>
        <w:rPr>
          <w:rFonts w:eastAsia="Calibri"/>
          <w:sz w:val="28"/>
          <w:szCs w:val="28"/>
          <w:lang w:val="kk-KZ"/>
        </w:rPr>
      </w:pPr>
      <w:r w:rsidRPr="00B9491A">
        <w:rPr>
          <w:rFonts w:eastAsia="Calibri"/>
          <w:sz w:val="28"/>
          <w:szCs w:val="28"/>
          <w:lang w:val="kk-KZ"/>
        </w:rPr>
        <w:t>- тіркелген шегерім негізінде арнайы салық режимін қолданатын салық төлеушілердің жеке табыс салығы мен әлеуметтік салық бойынша декларацияны ұсыну тәртібін нақтылау;</w:t>
      </w:r>
    </w:p>
    <w:p w:rsidR="00471A90" w:rsidRPr="00B9491A" w:rsidRDefault="00471A90" w:rsidP="00471A90">
      <w:pPr>
        <w:ind w:firstLine="708"/>
        <w:contextualSpacing/>
        <w:jc w:val="both"/>
        <w:rPr>
          <w:rFonts w:eastAsia="Calibri"/>
          <w:sz w:val="28"/>
          <w:szCs w:val="28"/>
          <w:lang w:val="kk-KZ"/>
        </w:rPr>
      </w:pPr>
      <w:r w:rsidRPr="00B9491A">
        <w:rPr>
          <w:rFonts w:eastAsia="Calibri"/>
          <w:sz w:val="28"/>
          <w:szCs w:val="28"/>
          <w:lang w:val="kk-KZ"/>
        </w:rPr>
        <w:t>- нақтылау, айқындау тәртібін дара кәсіпкер табысын ескере отырып, ауыстырылатын залалдар отырып, алдыңғы кезеңдер мен түзетулерді табыс;</w:t>
      </w:r>
    </w:p>
    <w:p w:rsidR="00471A90" w:rsidRPr="00B9491A" w:rsidRDefault="00471A90" w:rsidP="00471A90">
      <w:pPr>
        <w:ind w:firstLine="708"/>
        <w:contextualSpacing/>
        <w:jc w:val="both"/>
        <w:rPr>
          <w:rFonts w:eastAsia="Calibri"/>
          <w:sz w:val="28"/>
          <w:szCs w:val="28"/>
          <w:lang w:val="kk-KZ"/>
        </w:rPr>
      </w:pPr>
      <w:r w:rsidRPr="00B9491A">
        <w:rPr>
          <w:rFonts w:eastAsia="Calibri"/>
          <w:sz w:val="28"/>
          <w:szCs w:val="28"/>
          <w:lang w:val="kk-KZ"/>
        </w:rPr>
        <w:t>- жеке тұлғаның табысы ретінде салық агенті жеке тұлғаның пайдасына өз қаражаты есебінен төлеген жеке табыс салығы мен міндетті зейнетақы жарналары сомасын танымау туралы норманы нақтылау.</w:t>
      </w:r>
    </w:p>
    <w:p w:rsidR="00282FF8" w:rsidRPr="00B9491A" w:rsidRDefault="00162978" w:rsidP="003A5B1D">
      <w:pPr>
        <w:ind w:firstLine="708"/>
        <w:jc w:val="both"/>
        <w:rPr>
          <w:rFonts w:eastAsia="Calibri"/>
          <w:sz w:val="28"/>
          <w:szCs w:val="28"/>
          <w:lang w:val="kk-KZ"/>
        </w:rPr>
      </w:pPr>
      <w:r w:rsidRPr="00B9491A">
        <w:rPr>
          <w:rFonts w:eastAsia="Calibri"/>
          <w:i/>
          <w:sz w:val="28"/>
          <w:szCs w:val="28"/>
          <w:lang w:val="kk-KZ"/>
        </w:rPr>
        <w:t>Жергілікті салықтарды жетілдіру</w:t>
      </w:r>
    </w:p>
    <w:p w:rsidR="00162978" w:rsidRPr="00B9491A" w:rsidRDefault="00162978" w:rsidP="00162978">
      <w:pPr>
        <w:ind w:firstLine="708"/>
        <w:jc w:val="both"/>
        <w:rPr>
          <w:rFonts w:eastAsia="Calibri"/>
          <w:sz w:val="28"/>
          <w:lang w:val="kk-KZ" w:eastAsia="en-US"/>
        </w:rPr>
      </w:pPr>
      <w:r w:rsidRPr="00B9491A">
        <w:rPr>
          <w:rFonts w:eastAsia="Calibri"/>
          <w:sz w:val="28"/>
          <w:lang w:val="kk-KZ" w:eastAsia="en-US"/>
        </w:rPr>
        <w:t>Салымшылардың (алушылардың) құқықтары мен мүдделерін қорғау мақсатында және мемлекеттік ақшаның ақталмаған пайдаланылуын болдырмау үшін Бірыңғай жинақтаушы зейнетақы қорын және ерікті жинақтаушы зейнетақы қорларын борышкерлердің зейнетақы активтеріне қатысты міндеттемелерін орындамауына байланысты пайда болған берешекті өндіріп алуға байланысты талаптар бойынша соттарда мемлекеттік баж төлеуден босату бөлігінде түзетулер енгізу қажет.</w:t>
      </w:r>
    </w:p>
    <w:p w:rsidR="00556DBA" w:rsidRPr="00B9491A" w:rsidRDefault="00556DBA" w:rsidP="00162978">
      <w:pPr>
        <w:ind w:firstLine="708"/>
        <w:jc w:val="both"/>
        <w:rPr>
          <w:rFonts w:eastAsia="Calibri"/>
          <w:i/>
          <w:sz w:val="28"/>
          <w:lang w:val="kk-KZ" w:eastAsia="en-US"/>
        </w:rPr>
      </w:pPr>
      <w:r w:rsidRPr="00B9491A">
        <w:rPr>
          <w:rFonts w:eastAsia="Calibri"/>
          <w:i/>
          <w:sz w:val="28"/>
          <w:lang w:val="kk-KZ" w:eastAsia="en-US"/>
        </w:rPr>
        <w:t>Бизнесті ынталандыруға және дамытуға бағытталған салық салуды жетілдірудің өзге де мәселелері</w:t>
      </w:r>
    </w:p>
    <w:p w:rsidR="00162978" w:rsidRPr="00B9491A" w:rsidRDefault="00162978" w:rsidP="00162978">
      <w:pPr>
        <w:ind w:firstLine="708"/>
        <w:jc w:val="both"/>
        <w:rPr>
          <w:rFonts w:eastAsia="Calibri"/>
          <w:sz w:val="28"/>
          <w:lang w:val="kk-KZ" w:eastAsia="en-US"/>
        </w:rPr>
      </w:pPr>
      <w:r w:rsidRPr="00B9491A">
        <w:rPr>
          <w:rFonts w:eastAsia="Calibri"/>
          <w:sz w:val="28"/>
          <w:lang w:val="kk-KZ" w:eastAsia="en-US"/>
        </w:rPr>
        <w:t>Салық саясаты фискалдық функцияны ғана емес, сондай-ақ реттеуші және ынталандырушы функцияны атқаратынын ескере отырып, заң жобасында мынадай нормалар ұсынылады:</w:t>
      </w:r>
    </w:p>
    <w:p w:rsidR="00162978" w:rsidRPr="00B9491A" w:rsidRDefault="00162978" w:rsidP="00162978">
      <w:pPr>
        <w:ind w:firstLine="708"/>
        <w:jc w:val="both"/>
        <w:rPr>
          <w:rFonts w:eastAsia="Calibri"/>
          <w:sz w:val="28"/>
          <w:lang w:val="kk-KZ" w:eastAsia="en-US"/>
        </w:rPr>
      </w:pPr>
      <w:r w:rsidRPr="00B9491A">
        <w:rPr>
          <w:rFonts w:eastAsia="Calibri"/>
          <w:sz w:val="28"/>
          <w:lang w:val="kk-KZ" w:eastAsia="en-US"/>
        </w:rPr>
        <w:t>- көлеңкелі экономикаға қарсы тұру мақсатында 1000 АЕК-тен астам мөлшерде қолма-қол нысанда төленген төлемдерді шегеруге корпоративтік табыс салығы бойынша жатқызуға тыйым салу көзделген;</w:t>
      </w:r>
    </w:p>
    <w:p w:rsidR="00E60BA1" w:rsidRPr="00B9491A" w:rsidRDefault="00E60BA1" w:rsidP="00E60BA1">
      <w:pPr>
        <w:ind w:firstLine="708"/>
        <w:jc w:val="both"/>
        <w:rPr>
          <w:rFonts w:eastAsia="Calibri"/>
          <w:sz w:val="28"/>
          <w:lang w:val="kk-KZ" w:eastAsia="en-US"/>
        </w:rPr>
      </w:pPr>
      <w:r w:rsidRPr="00B9491A">
        <w:rPr>
          <w:rFonts w:eastAsia="Calibri"/>
          <w:sz w:val="28"/>
          <w:lang w:val="kk-KZ" w:eastAsia="en-US"/>
        </w:rPr>
        <w:t>- инвестициялық қызметті ынталандырудың бір түрі ретінде инвестициялық салық кредиттерін енгізу, ол КТС және мүлік салығы бойынша 3 жылға беріледі;</w:t>
      </w:r>
    </w:p>
    <w:p w:rsidR="00E60BA1" w:rsidRPr="00B9491A" w:rsidRDefault="00E60BA1" w:rsidP="00E60BA1">
      <w:pPr>
        <w:ind w:firstLine="708"/>
        <w:jc w:val="both"/>
        <w:rPr>
          <w:rFonts w:eastAsia="Calibri"/>
          <w:sz w:val="28"/>
          <w:lang w:val="kk-KZ" w:eastAsia="en-US"/>
        </w:rPr>
      </w:pPr>
      <w:r w:rsidRPr="00B9491A">
        <w:rPr>
          <w:rFonts w:eastAsia="Calibri"/>
          <w:sz w:val="28"/>
          <w:lang w:val="kk-KZ" w:eastAsia="en-US"/>
        </w:rPr>
        <w:lastRenderedPageBreak/>
        <w:t>- мәдениет саласындағы қызмет бөлігінде әлеуметтік сала ұйымдарын анықтауды нақтылау;</w:t>
      </w:r>
    </w:p>
    <w:p w:rsidR="00162978" w:rsidRPr="00B9491A" w:rsidRDefault="00162978" w:rsidP="00E60BA1">
      <w:pPr>
        <w:ind w:firstLine="708"/>
        <w:jc w:val="both"/>
        <w:rPr>
          <w:rFonts w:eastAsia="Calibri"/>
          <w:sz w:val="28"/>
          <w:lang w:val="kk-KZ" w:eastAsia="en-US"/>
        </w:rPr>
      </w:pPr>
      <w:r w:rsidRPr="00B9491A">
        <w:rPr>
          <w:rFonts w:eastAsia="Calibri"/>
          <w:sz w:val="28"/>
          <w:lang w:val="kk-KZ" w:eastAsia="en-US"/>
        </w:rPr>
        <w:t>- жоғары сұранысқа ие мемлекеттік тіркеу нөмірлік белгілерін сатып алу кезінде мемлекеттік баж салығын төлеу бой</w:t>
      </w:r>
      <w:r w:rsidR="0011355E" w:rsidRPr="00B9491A">
        <w:rPr>
          <w:rFonts w:eastAsia="Calibri"/>
          <w:sz w:val="28"/>
          <w:lang w:val="kk-KZ" w:eastAsia="en-US"/>
        </w:rPr>
        <w:t>ынша ж</w:t>
      </w:r>
      <w:r w:rsidRPr="00B9491A">
        <w:rPr>
          <w:rFonts w:eastAsia="Calibri"/>
          <w:sz w:val="28"/>
          <w:lang w:val="kk-KZ" w:eastAsia="en-US"/>
        </w:rPr>
        <w:t>еңілдіктерді алып тастау</w:t>
      </w:r>
      <w:r w:rsidR="0011355E" w:rsidRPr="00B9491A">
        <w:rPr>
          <w:rFonts w:eastAsia="Calibri"/>
          <w:sz w:val="28"/>
          <w:lang w:val="kk-KZ" w:eastAsia="en-US"/>
        </w:rPr>
        <w:t>;</w:t>
      </w:r>
    </w:p>
    <w:p w:rsidR="00162978" w:rsidRPr="00B9491A" w:rsidRDefault="00162978" w:rsidP="00162978">
      <w:pPr>
        <w:ind w:firstLine="708"/>
        <w:jc w:val="both"/>
        <w:rPr>
          <w:rFonts w:eastAsia="Calibri"/>
          <w:sz w:val="28"/>
          <w:lang w:val="kk-KZ" w:eastAsia="en-US"/>
        </w:rPr>
      </w:pPr>
      <w:r w:rsidRPr="00B9491A">
        <w:rPr>
          <w:rFonts w:eastAsia="Calibri"/>
          <w:sz w:val="28"/>
          <w:lang w:val="kk-KZ" w:eastAsia="en-US"/>
        </w:rPr>
        <w:t>- діни тауарларды сату кезінде БКМ болуы бойынша талаптарды алып тастау;</w:t>
      </w:r>
    </w:p>
    <w:p w:rsidR="009725BB" w:rsidRPr="00B9491A" w:rsidRDefault="009725BB" w:rsidP="009725BB">
      <w:pPr>
        <w:ind w:firstLine="708"/>
        <w:jc w:val="both"/>
        <w:rPr>
          <w:rFonts w:eastAsia="Calibri"/>
          <w:sz w:val="28"/>
          <w:lang w:val="kk-KZ" w:eastAsia="en-US"/>
        </w:rPr>
      </w:pPr>
      <w:r w:rsidRPr="00B9491A">
        <w:rPr>
          <w:rFonts w:eastAsia="Calibri"/>
          <w:sz w:val="28"/>
          <w:lang w:val="kk-KZ" w:eastAsia="en-US"/>
        </w:rPr>
        <w:t>- жер қойнауын пайдалануға арналған келісім-шарттан лицензиялық режимге көшу кезінде жер қойнауын пайдаланушылар үшін өтпелі ережелер белгілеу;</w:t>
      </w:r>
    </w:p>
    <w:p w:rsidR="009725BB" w:rsidRPr="00B9491A" w:rsidRDefault="009725BB" w:rsidP="009725BB">
      <w:pPr>
        <w:ind w:firstLine="708"/>
        <w:jc w:val="both"/>
        <w:rPr>
          <w:rFonts w:eastAsia="Calibri"/>
          <w:sz w:val="28"/>
          <w:lang w:val="kk-KZ" w:eastAsia="en-US"/>
        </w:rPr>
      </w:pPr>
      <w:r w:rsidRPr="00B9491A">
        <w:rPr>
          <w:rFonts w:eastAsia="Calibri"/>
          <w:sz w:val="28"/>
          <w:lang w:val="kk-KZ" w:eastAsia="en-US"/>
        </w:rPr>
        <w:t>- Халықаралық ұйымдарға мүшелік жарналар бойынша корпоративтік табыс салығы бойынша шегерім беру;</w:t>
      </w:r>
    </w:p>
    <w:p w:rsidR="00162978" w:rsidRPr="00B9491A" w:rsidRDefault="00162978" w:rsidP="00162978">
      <w:pPr>
        <w:ind w:firstLine="708"/>
        <w:jc w:val="both"/>
        <w:rPr>
          <w:rFonts w:eastAsia="Calibri"/>
          <w:sz w:val="28"/>
          <w:lang w:val="kk-KZ" w:eastAsia="en-US"/>
        </w:rPr>
      </w:pPr>
      <w:r w:rsidRPr="00B9491A">
        <w:rPr>
          <w:rFonts w:eastAsia="Calibri"/>
          <w:sz w:val="28"/>
          <w:lang w:val="kk-KZ" w:eastAsia="en-US"/>
        </w:rPr>
        <w:t>- редакциялық және нақтылайтын сипаттағы түзетулер;</w:t>
      </w:r>
    </w:p>
    <w:p w:rsidR="00162978" w:rsidRPr="00B9491A" w:rsidRDefault="00162978" w:rsidP="00162978">
      <w:pPr>
        <w:ind w:firstLine="708"/>
        <w:jc w:val="both"/>
        <w:rPr>
          <w:rFonts w:eastAsia="Calibri"/>
          <w:sz w:val="28"/>
          <w:lang w:val="kk-KZ" w:eastAsia="en-US"/>
        </w:rPr>
      </w:pPr>
      <w:r w:rsidRPr="00B9491A">
        <w:rPr>
          <w:rFonts w:eastAsia="Calibri"/>
          <w:sz w:val="28"/>
          <w:lang w:val="kk-KZ" w:eastAsia="en-US"/>
        </w:rPr>
        <w:t>- тіркелген шегерімді пайдалана отырып, арнайы салық режимін қолданатын салық төлеушілер салық салынатын табысты есептеу кезінде шегерімге жатқызылатын шығыстар тізбесін кеңейту бойынша;</w:t>
      </w:r>
    </w:p>
    <w:p w:rsidR="00E52B07" w:rsidRPr="00B9491A" w:rsidRDefault="00E52B07" w:rsidP="00E52B07">
      <w:pPr>
        <w:ind w:firstLine="708"/>
        <w:jc w:val="both"/>
        <w:rPr>
          <w:rFonts w:eastAsia="Calibri"/>
          <w:sz w:val="28"/>
          <w:lang w:val="kk-KZ" w:eastAsia="en-US"/>
        </w:rPr>
      </w:pPr>
      <w:r w:rsidRPr="00B9491A">
        <w:rPr>
          <w:rFonts w:eastAsia="Calibri"/>
          <w:sz w:val="28"/>
          <w:lang w:val="kk-KZ" w:eastAsia="en-US"/>
        </w:rPr>
        <w:t>- қызмет көрсету қауіпсіздігін қамтамасыз ету мақсатында Қазақстан Республикасының өзге де заңнамалық актілерінде бар тыйым салынған жағдайда бірыңғай жиынтық төлемді қолдануды шектеу. Бірыңғай жиынтық төлемді төлеуші салалық шарттарды сақтауы қажет. Мысалы, такси тасымалдаушылары үшін "Автомобиль көлігі туралы" ҚР Заңында талаптар белгіленген»;</w:t>
      </w:r>
    </w:p>
    <w:p w:rsidR="00E52B07" w:rsidRPr="00B9491A" w:rsidRDefault="00E52B07" w:rsidP="00E52B07">
      <w:pPr>
        <w:ind w:firstLine="708"/>
        <w:jc w:val="both"/>
        <w:rPr>
          <w:rFonts w:eastAsia="Calibri"/>
          <w:sz w:val="28"/>
          <w:lang w:val="kk-KZ" w:eastAsia="en-US"/>
        </w:rPr>
      </w:pPr>
      <w:r w:rsidRPr="00B9491A">
        <w:rPr>
          <w:rFonts w:eastAsia="Calibri"/>
          <w:sz w:val="28"/>
          <w:lang w:val="kk-KZ" w:eastAsia="en-US"/>
        </w:rPr>
        <w:t>- салық салуды жетілдірудің өзге де мәселелері.</w:t>
      </w:r>
    </w:p>
    <w:p w:rsidR="008038C4" w:rsidRPr="00B9491A" w:rsidRDefault="008038C4" w:rsidP="00E52B07">
      <w:pPr>
        <w:ind w:firstLine="708"/>
        <w:jc w:val="both"/>
        <w:rPr>
          <w:rFonts w:eastAsia="Calibri"/>
          <w:i/>
          <w:sz w:val="28"/>
          <w:szCs w:val="28"/>
          <w:lang w:val="kk-KZ"/>
        </w:rPr>
      </w:pPr>
      <w:r w:rsidRPr="00B9491A">
        <w:rPr>
          <w:rFonts w:eastAsia="Calibri"/>
          <w:i/>
          <w:sz w:val="28"/>
          <w:szCs w:val="28"/>
          <w:lang w:val="kk-KZ"/>
        </w:rPr>
        <w:t>Салықтық әкімшілендіруді жетілдіру</w:t>
      </w:r>
    </w:p>
    <w:p w:rsidR="008038C4" w:rsidRPr="00B9491A" w:rsidRDefault="008038C4" w:rsidP="003A5B1D">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t>2018 жылғы 1 қаңтардан бастап нотариустар мен адвокаттардың қызметтерін ҚҚС-тан бо</w:t>
      </w:r>
      <w:r w:rsidR="00442B74" w:rsidRPr="00B9491A">
        <w:rPr>
          <w:rFonts w:ascii="Times New Roman" w:hAnsi="Times New Roman" w:cs="Times New Roman"/>
          <w:bCs/>
          <w:sz w:val="28"/>
          <w:szCs w:val="28"/>
          <w:lang w:val="kk-KZ"/>
        </w:rPr>
        <w:t>сату</w:t>
      </w:r>
      <w:r w:rsidR="00CA60A5" w:rsidRPr="00B9491A">
        <w:rPr>
          <w:rFonts w:ascii="Times New Roman" w:hAnsi="Times New Roman" w:cs="Times New Roman"/>
          <w:bCs/>
          <w:sz w:val="28"/>
          <w:szCs w:val="28"/>
          <w:lang w:val="kk-KZ"/>
        </w:rPr>
        <w:t xml:space="preserve"> күшін жоюға</w:t>
      </w:r>
      <w:r w:rsidR="006B1246" w:rsidRPr="00B9491A">
        <w:rPr>
          <w:rFonts w:ascii="Times New Roman" w:hAnsi="Times New Roman" w:cs="Times New Roman"/>
          <w:bCs/>
          <w:sz w:val="28"/>
          <w:szCs w:val="28"/>
          <w:lang w:val="kk-KZ"/>
        </w:rPr>
        <w:t xml:space="preserve"> байланысты</w:t>
      </w:r>
      <w:r w:rsidR="00CA60A5" w:rsidRPr="00B9491A">
        <w:rPr>
          <w:rFonts w:ascii="Times New Roman" w:hAnsi="Times New Roman" w:cs="Times New Roman"/>
          <w:bCs/>
          <w:sz w:val="28"/>
          <w:szCs w:val="28"/>
          <w:lang w:val="kk-KZ"/>
        </w:rPr>
        <w:t>, сондай-ақ «</w:t>
      </w:r>
      <w:r w:rsidRPr="00B9491A">
        <w:rPr>
          <w:rFonts w:ascii="Times New Roman" w:hAnsi="Times New Roman" w:cs="Times New Roman"/>
          <w:bCs/>
          <w:sz w:val="28"/>
          <w:szCs w:val="28"/>
          <w:lang w:val="kk-KZ"/>
        </w:rPr>
        <w:t xml:space="preserve">жеке практикамен </w:t>
      </w:r>
      <w:r w:rsidR="00CA60A5" w:rsidRPr="00B9491A">
        <w:rPr>
          <w:rFonts w:ascii="Times New Roman" w:hAnsi="Times New Roman" w:cs="Times New Roman"/>
          <w:bCs/>
          <w:sz w:val="28"/>
          <w:szCs w:val="28"/>
          <w:lang w:val="kk-KZ"/>
        </w:rPr>
        <w:t>айналысатын тұлғалар»</w:t>
      </w:r>
      <w:r w:rsidRPr="00B9491A">
        <w:rPr>
          <w:rFonts w:ascii="Times New Roman" w:hAnsi="Times New Roman" w:cs="Times New Roman"/>
          <w:bCs/>
          <w:sz w:val="28"/>
          <w:szCs w:val="28"/>
          <w:lang w:val="kk-KZ"/>
        </w:rPr>
        <w:t xml:space="preserve"> дефиниция</w:t>
      </w:r>
      <w:r w:rsidR="006B1246" w:rsidRPr="00B9491A">
        <w:rPr>
          <w:rFonts w:ascii="Times New Roman" w:hAnsi="Times New Roman" w:cs="Times New Roman"/>
          <w:bCs/>
          <w:sz w:val="28"/>
          <w:szCs w:val="28"/>
          <w:lang w:val="kk-KZ"/>
        </w:rPr>
        <w:t>ны</w:t>
      </w:r>
      <w:r w:rsidRPr="00B9491A">
        <w:rPr>
          <w:rFonts w:ascii="Times New Roman" w:hAnsi="Times New Roman" w:cs="Times New Roman"/>
          <w:bCs/>
          <w:sz w:val="28"/>
          <w:szCs w:val="28"/>
          <w:lang w:val="kk-KZ"/>
        </w:rPr>
        <w:t xml:space="preserve"> енгізе</w:t>
      </w:r>
      <w:r w:rsidR="00E06ADE" w:rsidRPr="00B9491A">
        <w:rPr>
          <w:rFonts w:ascii="Times New Roman" w:hAnsi="Times New Roman" w:cs="Times New Roman"/>
          <w:bCs/>
          <w:sz w:val="28"/>
          <w:szCs w:val="28"/>
          <w:lang w:val="kk-KZ"/>
        </w:rPr>
        <w:t xml:space="preserve"> отырып, оның ішінде</w:t>
      </w:r>
      <w:r w:rsidR="00E06ADE" w:rsidRPr="00B9491A">
        <w:rPr>
          <w:lang w:val="kk-KZ"/>
        </w:rPr>
        <w:t xml:space="preserve"> </w:t>
      </w:r>
      <w:r w:rsidR="00E06ADE" w:rsidRPr="00B9491A">
        <w:rPr>
          <w:rFonts w:ascii="Times New Roman" w:hAnsi="Times New Roman" w:cs="Times New Roman"/>
          <w:bCs/>
          <w:sz w:val="28"/>
          <w:szCs w:val="28"/>
          <w:lang w:val="kk-KZ"/>
        </w:rPr>
        <w:t xml:space="preserve">нотариустар мен адвокаттарға кіретін нормалардағы дара кәсіпкерлерге сілтемесі бар нақтылау мақсатында, сондай-ақ жеке </w:t>
      </w:r>
      <w:r w:rsidR="00ED1179" w:rsidRPr="00B9491A">
        <w:rPr>
          <w:rFonts w:ascii="Times New Roman" w:hAnsi="Times New Roman" w:cs="Times New Roman"/>
          <w:bCs/>
          <w:sz w:val="28"/>
          <w:szCs w:val="28"/>
          <w:lang w:val="kk-KZ"/>
        </w:rPr>
        <w:t>практикамен айналысатын сілтеме</w:t>
      </w:r>
      <w:r w:rsidR="00E06ADE" w:rsidRPr="00B9491A">
        <w:rPr>
          <w:rFonts w:ascii="Times New Roman" w:hAnsi="Times New Roman" w:cs="Times New Roman"/>
          <w:bCs/>
          <w:sz w:val="28"/>
          <w:szCs w:val="28"/>
          <w:lang w:val="kk-KZ"/>
        </w:rPr>
        <w:t xml:space="preserve"> </w:t>
      </w:r>
      <w:r w:rsidRPr="00B9491A">
        <w:rPr>
          <w:rFonts w:ascii="Times New Roman" w:hAnsi="Times New Roman" w:cs="Times New Roman"/>
          <w:bCs/>
          <w:sz w:val="28"/>
          <w:szCs w:val="28"/>
          <w:lang w:val="kk-KZ"/>
        </w:rPr>
        <w:t xml:space="preserve"> ұсынылады.</w:t>
      </w:r>
    </w:p>
    <w:p w:rsidR="00B149A2" w:rsidRPr="00B9491A" w:rsidRDefault="00B149A2" w:rsidP="0011355E">
      <w:pPr>
        <w:ind w:firstLine="709"/>
        <w:jc w:val="both"/>
        <w:rPr>
          <w:sz w:val="28"/>
          <w:szCs w:val="28"/>
          <w:lang w:val="kk-KZ"/>
        </w:rPr>
      </w:pPr>
      <w:r w:rsidRPr="00B9491A">
        <w:rPr>
          <w:sz w:val="28"/>
          <w:szCs w:val="28"/>
          <w:lang w:val="kk-KZ"/>
        </w:rPr>
        <w:t>Электрондық шот-фактуралар электрондық шот-фактуралардың ақпараттық жүйесінің «Виртуалды қойма» модулі арқылы жазып берілетін тауарларға қатысты бақылауды күшейтуге бағытталған түзетулер енгізу көзделеді.</w:t>
      </w:r>
    </w:p>
    <w:p w:rsidR="00DE35F3" w:rsidRPr="00B9491A" w:rsidRDefault="00DE35F3" w:rsidP="0011355E">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t xml:space="preserve">Салық кодексі нормаларының </w:t>
      </w:r>
      <w:r w:rsidRPr="00B9491A">
        <w:rPr>
          <w:rFonts w:ascii="Times New Roman" w:hAnsi="Times New Roman" w:cs="Times New Roman"/>
          <w:bCs/>
          <w:sz w:val="28"/>
          <w:szCs w:val="28"/>
        </w:rPr>
        <w:t>корреспонденци</w:t>
      </w:r>
      <w:r w:rsidRPr="00B9491A">
        <w:rPr>
          <w:rFonts w:ascii="Times New Roman" w:hAnsi="Times New Roman" w:cs="Times New Roman"/>
          <w:bCs/>
          <w:sz w:val="28"/>
          <w:szCs w:val="28"/>
          <w:lang w:val="kk-KZ"/>
        </w:rPr>
        <w:t>ялау мақсатында нақтылауды енгізу ұсынылады:</w:t>
      </w:r>
    </w:p>
    <w:p w:rsidR="00F053DC" w:rsidRPr="00B9491A" w:rsidRDefault="00F053DC" w:rsidP="0011355E">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t>- тауарлар қалдықтары бойынша салық тіркелімін жасау бойынша тауарлар қалдықтарын өткізу бойынша айналым деп тануды көздейтін;</w:t>
      </w:r>
    </w:p>
    <w:p w:rsidR="005D7BA7" w:rsidRPr="00B9491A" w:rsidRDefault="00B1458D" w:rsidP="0011355E">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t xml:space="preserve">- </w:t>
      </w:r>
      <w:r w:rsidR="00CD4423" w:rsidRPr="00B9491A">
        <w:rPr>
          <w:rFonts w:ascii="Times New Roman" w:hAnsi="Times New Roman" w:cs="Times New Roman"/>
          <w:bCs/>
          <w:sz w:val="28"/>
          <w:szCs w:val="28"/>
          <w:lang w:val="kk-KZ"/>
        </w:rPr>
        <w:t xml:space="preserve">жолаушыны тасымалдау бойынша қызметті алушының құқығын беру бойынша </w:t>
      </w:r>
      <w:r w:rsidR="00947747" w:rsidRPr="00B9491A">
        <w:rPr>
          <w:rFonts w:ascii="Times New Roman" w:hAnsi="Times New Roman" w:cs="Times New Roman"/>
          <w:bCs/>
          <w:sz w:val="28"/>
          <w:szCs w:val="28"/>
          <w:lang w:val="kk-KZ"/>
        </w:rPr>
        <w:t xml:space="preserve">есепке жатқызуға ҚҚС сомасын жатқызу </w:t>
      </w:r>
      <w:r w:rsidR="00CD4423" w:rsidRPr="00B9491A">
        <w:rPr>
          <w:rFonts w:ascii="Times New Roman" w:hAnsi="Times New Roman" w:cs="Times New Roman"/>
          <w:bCs/>
          <w:sz w:val="28"/>
          <w:szCs w:val="28"/>
          <w:lang w:val="kk-KZ"/>
        </w:rPr>
        <w:t>тек электрондық шот-фактура негізінде ғана емес, сонымен қатар жолаушының ұшып өту фактісін растайтын құжаттың негізінде</w:t>
      </w:r>
      <w:r w:rsidR="00947747" w:rsidRPr="00B9491A">
        <w:rPr>
          <w:rFonts w:ascii="Times New Roman" w:hAnsi="Times New Roman" w:cs="Times New Roman"/>
          <w:bCs/>
          <w:sz w:val="28"/>
          <w:szCs w:val="28"/>
          <w:lang w:val="kk-KZ"/>
        </w:rPr>
        <w:t xml:space="preserve"> беріледі</w:t>
      </w:r>
      <w:r w:rsidR="005D7BA7" w:rsidRPr="00B9491A">
        <w:rPr>
          <w:rFonts w:ascii="Times New Roman" w:hAnsi="Times New Roman" w:cs="Times New Roman"/>
          <w:bCs/>
          <w:sz w:val="28"/>
          <w:szCs w:val="28"/>
          <w:lang w:val="kk-KZ"/>
        </w:rPr>
        <w:t>.</w:t>
      </w:r>
    </w:p>
    <w:p w:rsidR="00947747" w:rsidRPr="00B9491A" w:rsidRDefault="00947747" w:rsidP="0011355E">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t xml:space="preserve">Жиі қойылатын сұрақтарға байланысты </w:t>
      </w:r>
      <w:r w:rsidR="006D773F" w:rsidRPr="00B9491A">
        <w:rPr>
          <w:rFonts w:ascii="Times New Roman" w:hAnsi="Times New Roman" w:cs="Times New Roman"/>
          <w:bCs/>
          <w:sz w:val="28"/>
          <w:szCs w:val="28"/>
          <w:lang w:val="kk-KZ"/>
        </w:rPr>
        <w:t xml:space="preserve">түзетілген </w:t>
      </w:r>
      <w:r w:rsidRPr="00B9491A">
        <w:rPr>
          <w:rFonts w:ascii="Times New Roman" w:hAnsi="Times New Roman" w:cs="Times New Roman"/>
          <w:bCs/>
          <w:sz w:val="28"/>
          <w:szCs w:val="28"/>
          <w:lang w:val="kk-KZ"/>
        </w:rPr>
        <w:t xml:space="preserve">шот-фактура бойынша, сондай-ақ қосымша, оның ішінде негізгі және </w:t>
      </w:r>
      <w:r w:rsidR="006D773F" w:rsidRPr="00B9491A">
        <w:rPr>
          <w:rFonts w:ascii="Times New Roman" w:hAnsi="Times New Roman" w:cs="Times New Roman"/>
          <w:bCs/>
          <w:sz w:val="28"/>
          <w:szCs w:val="28"/>
          <w:lang w:val="kk-KZ"/>
        </w:rPr>
        <w:t>жойылғаннан шот-фактураны</w:t>
      </w:r>
      <w:r w:rsidRPr="00B9491A">
        <w:rPr>
          <w:rFonts w:ascii="Times New Roman" w:hAnsi="Times New Roman" w:cs="Times New Roman"/>
          <w:bCs/>
          <w:sz w:val="28"/>
          <w:szCs w:val="28"/>
          <w:lang w:val="kk-KZ"/>
        </w:rPr>
        <w:t xml:space="preserve"> қалпына келтірілген</w:t>
      </w:r>
      <w:r w:rsidR="003522D6" w:rsidRPr="00B9491A">
        <w:rPr>
          <w:rFonts w:ascii="Times New Roman" w:hAnsi="Times New Roman" w:cs="Times New Roman"/>
          <w:bCs/>
          <w:sz w:val="28"/>
          <w:szCs w:val="28"/>
          <w:lang w:val="kk-KZ"/>
        </w:rPr>
        <w:t xml:space="preserve"> кейін</w:t>
      </w:r>
      <w:r w:rsidRPr="00B9491A">
        <w:rPr>
          <w:rFonts w:ascii="Times New Roman" w:hAnsi="Times New Roman" w:cs="Times New Roman"/>
          <w:bCs/>
          <w:sz w:val="28"/>
          <w:szCs w:val="28"/>
          <w:lang w:val="kk-KZ"/>
        </w:rPr>
        <w:t xml:space="preserve"> есепке жатқызу күнін нақтылау ұсынылады.</w:t>
      </w:r>
      <w:r w:rsidR="006D773F" w:rsidRPr="00B9491A">
        <w:rPr>
          <w:rFonts w:ascii="Times New Roman" w:hAnsi="Times New Roman" w:cs="Times New Roman"/>
          <w:bCs/>
          <w:sz w:val="28"/>
          <w:szCs w:val="28"/>
          <w:lang w:val="kk-KZ"/>
        </w:rPr>
        <w:t xml:space="preserve"> </w:t>
      </w:r>
    </w:p>
    <w:p w:rsidR="00162978" w:rsidRPr="00B9491A" w:rsidRDefault="00162978" w:rsidP="0011355E">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lastRenderedPageBreak/>
        <w:t xml:space="preserve">Салық есептілігін беру, </w:t>
      </w:r>
      <w:r w:rsidR="0051738C" w:rsidRPr="00B9491A">
        <w:rPr>
          <w:rFonts w:ascii="Times New Roman" w:hAnsi="Times New Roman" w:cs="Times New Roman"/>
          <w:bCs/>
          <w:sz w:val="28"/>
          <w:szCs w:val="28"/>
          <w:lang w:val="kk-KZ"/>
        </w:rPr>
        <w:t>қ</w:t>
      </w:r>
      <w:r w:rsidRPr="00B9491A">
        <w:rPr>
          <w:rFonts w:ascii="Times New Roman" w:hAnsi="Times New Roman" w:cs="Times New Roman"/>
          <w:bCs/>
          <w:sz w:val="28"/>
          <w:szCs w:val="28"/>
          <w:lang w:val="kk-KZ"/>
        </w:rPr>
        <w:t>ол қою және жөнелту тәсілін оңайлату бөлігінде бірқатар түзетулер ұсынылады.</w:t>
      </w:r>
    </w:p>
    <w:p w:rsidR="00162978" w:rsidRPr="00B9491A" w:rsidRDefault="0051738C" w:rsidP="0011355E">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t>Мәселен, «Э</w:t>
      </w:r>
      <w:r w:rsidR="00162978" w:rsidRPr="00B9491A">
        <w:rPr>
          <w:rFonts w:ascii="Times New Roman" w:hAnsi="Times New Roman" w:cs="Times New Roman"/>
          <w:bCs/>
          <w:sz w:val="28"/>
          <w:szCs w:val="28"/>
          <w:lang w:val="kk-KZ"/>
        </w:rPr>
        <w:t>лектрондық құжат және электрондық цифрлық қолтаңба туралы</w:t>
      </w:r>
      <w:r w:rsidRPr="00B9491A">
        <w:rPr>
          <w:rFonts w:ascii="Times New Roman" w:hAnsi="Times New Roman" w:cs="Times New Roman"/>
          <w:bCs/>
          <w:sz w:val="28"/>
          <w:szCs w:val="28"/>
          <w:lang w:val="kk-KZ"/>
        </w:rPr>
        <w:t>»</w:t>
      </w:r>
      <w:r w:rsidR="00162978" w:rsidRPr="00B9491A">
        <w:rPr>
          <w:rFonts w:ascii="Times New Roman" w:hAnsi="Times New Roman" w:cs="Times New Roman"/>
          <w:bCs/>
          <w:sz w:val="28"/>
          <w:szCs w:val="28"/>
          <w:lang w:val="kk-KZ"/>
        </w:rPr>
        <w:t xml:space="preserve"> Қазақстан Республикасы Заңының 27-бабының 3-тармағына сәйкес электрондық нысанда мемлекеттік қызметтерді алу үшін көрсетілетін қызметтерді электрондық нысанда алу субъектілері Қазақстан Республикасының заңнамасына сәйкес бір реттік парольдерді (электрондық цифрлық қолтаңбадан басқа) пайдалана алады.</w:t>
      </w:r>
    </w:p>
    <w:p w:rsidR="00162978" w:rsidRPr="00B9491A" w:rsidRDefault="00162978" w:rsidP="0011355E">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t>Осыға</w:t>
      </w:r>
      <w:r w:rsidR="0051738C" w:rsidRPr="00B9491A">
        <w:rPr>
          <w:rFonts w:ascii="Times New Roman" w:hAnsi="Times New Roman" w:cs="Times New Roman"/>
          <w:bCs/>
          <w:sz w:val="28"/>
          <w:szCs w:val="28"/>
          <w:lang w:val="kk-KZ"/>
        </w:rPr>
        <w:t>н байланысты, бастапқы кезеңде «</w:t>
      </w:r>
      <w:r w:rsidRPr="00B9491A">
        <w:rPr>
          <w:rFonts w:ascii="Times New Roman" w:hAnsi="Times New Roman" w:cs="Times New Roman"/>
          <w:bCs/>
          <w:sz w:val="28"/>
          <w:szCs w:val="28"/>
          <w:lang w:val="kk-KZ"/>
        </w:rPr>
        <w:t>салық есептілігін қабылдау</w:t>
      </w:r>
      <w:r w:rsidR="0051738C" w:rsidRPr="00B9491A">
        <w:rPr>
          <w:rFonts w:ascii="Times New Roman" w:hAnsi="Times New Roman" w:cs="Times New Roman"/>
          <w:bCs/>
          <w:sz w:val="28"/>
          <w:szCs w:val="28"/>
          <w:lang w:val="kk-KZ"/>
        </w:rPr>
        <w:t>»</w:t>
      </w:r>
      <w:r w:rsidRPr="00B9491A">
        <w:rPr>
          <w:rFonts w:ascii="Times New Roman" w:hAnsi="Times New Roman" w:cs="Times New Roman"/>
          <w:bCs/>
          <w:sz w:val="28"/>
          <w:szCs w:val="28"/>
          <w:lang w:val="kk-KZ"/>
        </w:rPr>
        <w:t xml:space="preserve"> мемлекеттік қызметін алу үшін жеке тұлғаларға бір реттік парольді (ЭЦҚ-дан басқа) пайдалана отырып, салық есептілігін беру, Қол қою және жөнелту мүмкіндігін ұсыну ұсынылады.</w:t>
      </w:r>
    </w:p>
    <w:p w:rsidR="00162978" w:rsidRPr="00B9491A" w:rsidRDefault="00162978" w:rsidP="0011355E">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t>Осы түзету салық төлеуші - жеке тұлғалардың салық есептілігін әртүрлі тәсілдермен табыс ету бойынша салық міндеттемелерін орындауы үшін қолайлы жағдайлар жасау мақсатында.</w:t>
      </w:r>
    </w:p>
    <w:p w:rsidR="00162978" w:rsidRPr="00B9491A" w:rsidRDefault="00162978" w:rsidP="000258BD">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t>Салықтық әкімшілендіруді одан әрі жетілдіру мәселесіне келетін болсақ, заң жобасымен мынадай өзгерістер мен толықтырулар енгізіледі:</w:t>
      </w:r>
    </w:p>
    <w:p w:rsidR="005134BF" w:rsidRPr="00B9491A" w:rsidRDefault="005134BF" w:rsidP="000258BD">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t>- салық құпиясын құрмайтын салық төлеушілер туралы мәліметтер тізбесін кеңейту;</w:t>
      </w:r>
    </w:p>
    <w:p w:rsidR="00162978" w:rsidRPr="00B9491A" w:rsidRDefault="00162978" w:rsidP="000258BD">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t>- кешенді тексерудің, салықтардың және (немесе) бюджетке төленетін төлемдердің жекелеген түрлері бойынша тақырыптық тексерудің тексерілетін кезеңін айқындау кезінде салықтар бойынша аудитпен қамтылған салық кезеңін енгізу;</w:t>
      </w:r>
    </w:p>
    <w:p w:rsidR="00162978" w:rsidRPr="00B9491A" w:rsidRDefault="00162978" w:rsidP="000258BD">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t>-</w:t>
      </w:r>
      <w:r w:rsidR="00326B2A" w:rsidRPr="00B9491A">
        <w:rPr>
          <w:rFonts w:ascii="Times New Roman" w:hAnsi="Times New Roman" w:cs="Times New Roman"/>
          <w:bCs/>
          <w:sz w:val="28"/>
          <w:szCs w:val="28"/>
          <w:lang w:val="kk-KZ"/>
        </w:rPr>
        <w:t xml:space="preserve"> </w:t>
      </w:r>
      <w:r w:rsidRPr="00B9491A">
        <w:rPr>
          <w:rFonts w:ascii="Times New Roman" w:hAnsi="Times New Roman" w:cs="Times New Roman"/>
          <w:bCs/>
          <w:sz w:val="28"/>
          <w:szCs w:val="28"/>
          <w:lang w:val="kk-KZ"/>
        </w:rPr>
        <w:t>жалпы пайдаланымдағы телекоммуникация желілері бойынша салық органдарына жедел режимде ақшалай есеп айырысулар туралы мәліметтерді беруді қамтамасыз ететін бақылау-касса машинасына қатысты бақылау-касса машиналарының болуы мәселесі бойынша салықтық тексерулер жүргізу;</w:t>
      </w:r>
    </w:p>
    <w:p w:rsidR="00162978" w:rsidRPr="00B9491A" w:rsidRDefault="00162978" w:rsidP="000258BD">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t>- салықтарды және (немесе) төлемдерді төлеу бойынша салық міндеттемесін орындау мерзімдерін өзгерту туралы жалпы ережеге сәйкес келтіруге бағытталған нормаларды енгізу;</w:t>
      </w:r>
    </w:p>
    <w:p w:rsidR="00162978" w:rsidRPr="00B9491A" w:rsidRDefault="00162978" w:rsidP="000258BD">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t>- Қазақстан Республикасының Кәсіпкерлік кодексіне сәйкес субъектілердің осындай санатына жатқызылған ірі кәсіпкерлік субъектілеріне 2020 жылдан бастап бес жыл талап қою мерзімін тарату;</w:t>
      </w:r>
    </w:p>
    <w:p w:rsidR="00162978" w:rsidRPr="00B9491A" w:rsidRDefault="00162978" w:rsidP="000258BD">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t>- әкімшілік жауапкершілікке тарту жолымен бақылау-кассалық машиналарды қолдану тәртібі бойынша бұзушылықтарға жол беретін салық төлеушілерге қатысты жауапкершілікті күшейту;</w:t>
      </w:r>
    </w:p>
    <w:p w:rsidR="00162978" w:rsidRPr="00B9491A" w:rsidRDefault="00162978" w:rsidP="000258BD">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t>- қашықтықтан мониторингті дамыту және салықтық тексерулерді қысқарту факторы ретінде талдауда және тәуекелдерді басқару жүйесінде пайдаланылатын деректерді кеңейту мақсатында, сондай-ақ тәуекелдерді басқару жүйесіне негізделген цифрландыру және табысты әкімшілендіруді дамыту саясаты шеңберінде уәкілетті мемлекеттік органдар мен ұйымдардың үшінші тұлғалардың салық міндеттемелерінің туындауына байланысты мәліметтерді ұсыну міндеттілігін белгілеу.</w:t>
      </w:r>
    </w:p>
    <w:p w:rsidR="00162978" w:rsidRPr="00B9491A" w:rsidRDefault="00162978" w:rsidP="00116EB7">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t>Әкімшілік кедергілерді жою мақс</w:t>
      </w:r>
      <w:r w:rsidR="00116EB7" w:rsidRPr="00B9491A">
        <w:rPr>
          <w:rFonts w:ascii="Times New Roman" w:hAnsi="Times New Roman" w:cs="Times New Roman"/>
          <w:bCs/>
          <w:sz w:val="28"/>
          <w:szCs w:val="28"/>
          <w:lang w:val="kk-KZ"/>
        </w:rPr>
        <w:t xml:space="preserve">атында </w:t>
      </w:r>
      <w:r w:rsidRPr="00B9491A">
        <w:rPr>
          <w:rFonts w:ascii="Times New Roman" w:hAnsi="Times New Roman" w:cs="Times New Roman"/>
          <w:bCs/>
          <w:sz w:val="28"/>
          <w:szCs w:val="28"/>
          <w:lang w:val="kk-KZ"/>
        </w:rPr>
        <w:t xml:space="preserve">камералдық бақылау нәтижелері </w:t>
      </w:r>
      <w:r w:rsidRPr="00B9491A">
        <w:rPr>
          <w:rFonts w:ascii="Times New Roman" w:hAnsi="Times New Roman" w:cs="Times New Roman"/>
          <w:bCs/>
          <w:sz w:val="28"/>
          <w:szCs w:val="28"/>
          <w:lang w:val="kk-KZ"/>
        </w:rPr>
        <w:lastRenderedPageBreak/>
        <w:t xml:space="preserve">бойынша хабарламаны орындалмаған деп тану туралы шешімге салық төлеушінің (салық агентінің) шағымдану мерзімі бес жұмыс күнінен он жұмыс </w:t>
      </w:r>
      <w:r w:rsidR="00116EB7" w:rsidRPr="00B9491A">
        <w:rPr>
          <w:rFonts w:ascii="Times New Roman" w:hAnsi="Times New Roman" w:cs="Times New Roman"/>
          <w:bCs/>
          <w:sz w:val="28"/>
          <w:szCs w:val="28"/>
          <w:lang w:val="kk-KZ"/>
        </w:rPr>
        <w:t>күніне дейін ұлғайтылды.</w:t>
      </w:r>
    </w:p>
    <w:p w:rsidR="008760E1" w:rsidRPr="00B9491A" w:rsidRDefault="008760E1" w:rsidP="008760E1">
      <w:pPr>
        <w:pStyle w:val="2"/>
        <w:widowControl w:val="0"/>
        <w:tabs>
          <w:tab w:val="left" w:pos="-142"/>
          <w:tab w:val="left" w:pos="993"/>
        </w:tabs>
        <w:spacing w:after="0" w:line="240" w:lineRule="auto"/>
        <w:ind w:left="0" w:firstLine="709"/>
        <w:contextualSpacing/>
        <w:jc w:val="both"/>
        <w:rPr>
          <w:rFonts w:ascii="Times New Roman" w:hAnsi="Times New Roman" w:cs="Times New Roman"/>
          <w:bCs/>
          <w:i/>
          <w:sz w:val="28"/>
          <w:szCs w:val="28"/>
          <w:lang w:val="kk-KZ"/>
        </w:rPr>
      </w:pPr>
      <w:r w:rsidRPr="00B9491A">
        <w:rPr>
          <w:rFonts w:ascii="Times New Roman" w:hAnsi="Times New Roman" w:cs="Times New Roman"/>
          <w:bCs/>
          <w:i/>
          <w:sz w:val="28"/>
          <w:szCs w:val="28"/>
          <w:lang w:val="kk-KZ"/>
        </w:rPr>
        <w:t>Бейрезидент</w:t>
      </w:r>
      <w:r w:rsidR="001C3AC7" w:rsidRPr="00B9491A">
        <w:rPr>
          <w:rFonts w:ascii="Times New Roman" w:hAnsi="Times New Roman" w:cs="Times New Roman"/>
          <w:bCs/>
          <w:i/>
          <w:sz w:val="28"/>
          <w:szCs w:val="28"/>
          <w:lang w:val="kk-KZ"/>
        </w:rPr>
        <w:t xml:space="preserve"> </w:t>
      </w:r>
      <w:r w:rsidRPr="00B9491A">
        <w:rPr>
          <w:rFonts w:ascii="Times New Roman" w:hAnsi="Times New Roman" w:cs="Times New Roman"/>
          <w:bCs/>
          <w:i/>
          <w:sz w:val="28"/>
          <w:szCs w:val="28"/>
          <w:lang w:val="kk-KZ"/>
        </w:rPr>
        <w:t>табыс</w:t>
      </w:r>
      <w:r w:rsidR="001C3AC7" w:rsidRPr="00B9491A">
        <w:rPr>
          <w:rFonts w:ascii="Times New Roman" w:hAnsi="Times New Roman" w:cs="Times New Roman"/>
          <w:bCs/>
          <w:i/>
          <w:sz w:val="28"/>
          <w:szCs w:val="28"/>
          <w:lang w:val="kk-KZ"/>
        </w:rPr>
        <w:t>тарына салық салу бойынша</w:t>
      </w:r>
    </w:p>
    <w:p w:rsidR="008760E1" w:rsidRPr="00B9491A" w:rsidRDefault="008760E1" w:rsidP="008760E1">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t xml:space="preserve">капиталды шығаруды жою және салық төлеуден жалтаруды болдырмау; </w:t>
      </w:r>
    </w:p>
    <w:p w:rsidR="008760E1" w:rsidRPr="00B9491A" w:rsidRDefault="008760E1" w:rsidP="008760E1">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t>салық конвенцияларының ережелерін теріс пайдалануды жою;</w:t>
      </w:r>
    </w:p>
    <w:p w:rsidR="00ED1179" w:rsidRPr="00B9491A" w:rsidRDefault="008760E1" w:rsidP="008760E1">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t>халықаралық шартты қолдану тәртібін жақсарту</w:t>
      </w:r>
      <w:r w:rsidR="00ED1179" w:rsidRPr="00B9491A">
        <w:rPr>
          <w:rFonts w:ascii="Times New Roman" w:hAnsi="Times New Roman" w:cs="Times New Roman"/>
          <w:bCs/>
          <w:sz w:val="28"/>
          <w:szCs w:val="28"/>
          <w:lang w:val="kk-KZ"/>
        </w:rPr>
        <w:t>;</w:t>
      </w:r>
    </w:p>
    <w:p w:rsidR="008760E1" w:rsidRPr="00B9491A" w:rsidRDefault="00F5655B" w:rsidP="008760E1">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t>бюджеттен табыс салығын қайтару туралы бұрын қаралған өтініштер бойынша бейрезидентердің қайталама өтініштерін алып тастау</w:t>
      </w:r>
      <w:r w:rsidR="008760E1" w:rsidRPr="00B9491A">
        <w:rPr>
          <w:rFonts w:ascii="Times New Roman" w:hAnsi="Times New Roman" w:cs="Times New Roman"/>
          <w:bCs/>
          <w:sz w:val="28"/>
          <w:szCs w:val="28"/>
          <w:lang w:val="kk-KZ"/>
        </w:rPr>
        <w:t>.</w:t>
      </w:r>
    </w:p>
    <w:p w:rsidR="00940646" w:rsidRPr="00B9491A" w:rsidRDefault="00940646" w:rsidP="008760E1">
      <w:pPr>
        <w:pStyle w:val="2"/>
        <w:widowControl w:val="0"/>
        <w:tabs>
          <w:tab w:val="left" w:pos="-142"/>
          <w:tab w:val="left" w:pos="993"/>
        </w:tabs>
        <w:spacing w:after="0" w:line="240" w:lineRule="auto"/>
        <w:ind w:left="0" w:firstLine="709"/>
        <w:contextualSpacing/>
        <w:jc w:val="both"/>
        <w:rPr>
          <w:rFonts w:ascii="Times New Roman" w:hAnsi="Times New Roman" w:cs="Times New Roman"/>
          <w:bCs/>
          <w:i/>
          <w:sz w:val="28"/>
          <w:szCs w:val="28"/>
          <w:lang w:val="kk-KZ"/>
        </w:rPr>
      </w:pPr>
      <w:r w:rsidRPr="00B9491A">
        <w:rPr>
          <w:rFonts w:ascii="Times New Roman" w:hAnsi="Times New Roman" w:cs="Times New Roman"/>
          <w:bCs/>
          <w:i/>
          <w:sz w:val="28"/>
          <w:szCs w:val="28"/>
          <w:lang w:val="kk-KZ"/>
        </w:rPr>
        <w:t>Салық кодексінің 30-тарауына түзетулері бойынша</w:t>
      </w:r>
    </w:p>
    <w:p w:rsidR="00162978" w:rsidRPr="00B9491A" w:rsidRDefault="00B82B15" w:rsidP="000258BD">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t xml:space="preserve">2018 жылы құрылған жұмыс тобының отырысы шеңберінде </w:t>
      </w:r>
      <w:r w:rsidR="00116EB7" w:rsidRPr="00B9491A">
        <w:rPr>
          <w:rFonts w:ascii="Times New Roman" w:hAnsi="Times New Roman" w:cs="Times New Roman"/>
          <w:bCs/>
          <w:sz w:val="28"/>
          <w:szCs w:val="28"/>
          <w:lang w:val="kk-KZ"/>
        </w:rPr>
        <w:t>«</w:t>
      </w:r>
      <w:r w:rsidR="00162978" w:rsidRPr="00B9491A">
        <w:rPr>
          <w:rFonts w:ascii="Times New Roman" w:hAnsi="Times New Roman" w:cs="Times New Roman"/>
          <w:bCs/>
          <w:sz w:val="28"/>
          <w:szCs w:val="28"/>
          <w:lang w:val="kk-KZ"/>
        </w:rPr>
        <w:t>Бақыланатын шетелдік компанияның пайдасына салық салу</w:t>
      </w:r>
      <w:r w:rsidR="00116EB7" w:rsidRPr="00B9491A">
        <w:rPr>
          <w:rFonts w:ascii="Times New Roman" w:hAnsi="Times New Roman" w:cs="Times New Roman"/>
          <w:bCs/>
          <w:sz w:val="28"/>
          <w:szCs w:val="28"/>
          <w:lang w:val="kk-KZ"/>
        </w:rPr>
        <w:t>»</w:t>
      </w:r>
      <w:r w:rsidR="00162978" w:rsidRPr="00B9491A">
        <w:rPr>
          <w:rFonts w:ascii="Times New Roman" w:hAnsi="Times New Roman" w:cs="Times New Roman"/>
          <w:bCs/>
          <w:sz w:val="28"/>
          <w:szCs w:val="28"/>
          <w:lang w:val="kk-KZ"/>
        </w:rPr>
        <w:t xml:space="preserve"> Салық кодексінің 30 - тарауын (бұдан әрі-ҚИК пайдасы) жетілдіру мақсатында және ЭЫДҰ BEPS 3-қадамында сипатталған үздік әлемдік тәжірибелерді қолдану үшін мынадай сипаттағы өзгерістер мен толықтырулар енгізу ұсынылады:</w:t>
      </w:r>
    </w:p>
    <w:p w:rsidR="00162978" w:rsidRPr="00B9491A" w:rsidRDefault="00162978" w:rsidP="000258BD">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t>- қосарланған салық салуды жою тәртібін оңайлату;</w:t>
      </w:r>
    </w:p>
    <w:p w:rsidR="00162978" w:rsidRPr="00B9491A" w:rsidRDefault="00162978" w:rsidP="000258BD">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t>- ҚИК пайдасын әкімшілендіруді жетілдіру;</w:t>
      </w:r>
    </w:p>
    <w:p w:rsidR="00162978" w:rsidRPr="00B9491A" w:rsidRDefault="00162978" w:rsidP="000258BD">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t>- бақыланатын шетелдік компанияға қатысу (бақылау) туралы өтініш беруді оңайлату;</w:t>
      </w:r>
    </w:p>
    <w:p w:rsidR="00162978" w:rsidRPr="00B9491A" w:rsidRDefault="00162978" w:rsidP="000258BD">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t>- ҚИК пайдасынан салық төлеу мерзімін өзгерту</w:t>
      </w:r>
      <w:r w:rsidR="002A534C" w:rsidRPr="00B9491A">
        <w:rPr>
          <w:rFonts w:ascii="Times New Roman" w:hAnsi="Times New Roman" w:cs="Times New Roman"/>
          <w:bCs/>
          <w:sz w:val="28"/>
          <w:szCs w:val="28"/>
          <w:lang w:val="kk-KZ"/>
        </w:rPr>
        <w:t>;</w:t>
      </w:r>
    </w:p>
    <w:p w:rsidR="00162978" w:rsidRPr="00B9491A" w:rsidRDefault="00116EB7" w:rsidP="000258BD">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t>- «С</w:t>
      </w:r>
      <w:r w:rsidR="00162978" w:rsidRPr="00B9491A">
        <w:rPr>
          <w:rFonts w:ascii="Times New Roman" w:hAnsi="Times New Roman" w:cs="Times New Roman"/>
          <w:bCs/>
          <w:sz w:val="28"/>
          <w:szCs w:val="28"/>
          <w:lang w:val="kk-KZ"/>
        </w:rPr>
        <w:t>алық және бюджетке төленетін бас</w:t>
      </w:r>
      <w:r w:rsidRPr="00B9491A">
        <w:rPr>
          <w:rFonts w:ascii="Times New Roman" w:hAnsi="Times New Roman" w:cs="Times New Roman"/>
          <w:bCs/>
          <w:sz w:val="28"/>
          <w:szCs w:val="28"/>
          <w:lang w:val="kk-KZ"/>
        </w:rPr>
        <w:t>қа да міндетті төлемдер туралы «</w:t>
      </w:r>
      <w:r w:rsidR="00162978" w:rsidRPr="00B9491A">
        <w:rPr>
          <w:rFonts w:ascii="Times New Roman" w:hAnsi="Times New Roman" w:cs="Times New Roman"/>
          <w:bCs/>
          <w:sz w:val="28"/>
          <w:szCs w:val="28"/>
          <w:lang w:val="kk-KZ"/>
        </w:rPr>
        <w:t>Қазақстан Республикасының Кодексін қолданысқа енгізу туралы</w:t>
      </w:r>
      <w:r w:rsidRPr="00B9491A">
        <w:rPr>
          <w:rFonts w:ascii="Times New Roman" w:hAnsi="Times New Roman" w:cs="Times New Roman"/>
          <w:bCs/>
          <w:sz w:val="28"/>
          <w:szCs w:val="28"/>
          <w:lang w:val="kk-KZ"/>
        </w:rPr>
        <w:t>»</w:t>
      </w:r>
      <w:r w:rsidR="00162978" w:rsidRPr="00B9491A">
        <w:rPr>
          <w:rFonts w:ascii="Times New Roman" w:hAnsi="Times New Roman" w:cs="Times New Roman"/>
          <w:bCs/>
          <w:sz w:val="28"/>
          <w:szCs w:val="28"/>
          <w:lang w:val="kk-KZ"/>
        </w:rPr>
        <w:t xml:space="preserve"> Қазақстан Республикасының Заңында қолданылатын кейбір түзетулерді тұрақты негізге ауыстыру.</w:t>
      </w:r>
    </w:p>
    <w:p w:rsidR="00162978" w:rsidRPr="00B9491A" w:rsidRDefault="00162978" w:rsidP="000258BD">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t>Ұсынылып отырған түзетулер Қазақстан Республикасының резиденті мен шетелдік компания арасындағы есепті салық кезеңдерінің сәйкес келмеуіне байланысты проблеманы шешуді қамтамасыз етеді, КИК-ге қатысу туралы өтініш рәсімін жеңілдетеді, сондай-ақ салық төлеушілерге өсімпұл мен айыппұлдарды төлемей салық міндеттемесін уақтылы орындауға мүмкіндік береді.</w:t>
      </w:r>
    </w:p>
    <w:p w:rsidR="00162978" w:rsidRPr="00B9491A" w:rsidRDefault="00116EB7" w:rsidP="000258BD">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t>«</w:t>
      </w:r>
      <w:r w:rsidR="00162978" w:rsidRPr="00B9491A">
        <w:rPr>
          <w:rFonts w:ascii="Times New Roman" w:hAnsi="Times New Roman" w:cs="Times New Roman"/>
          <w:bCs/>
          <w:sz w:val="28"/>
          <w:szCs w:val="28"/>
          <w:lang w:val="kk-KZ"/>
        </w:rPr>
        <w:t>Этил спирті мен алкоголь өнімінің өндірілуін және айналымын мемлекеттік реттеу туралы</w:t>
      </w:r>
      <w:r w:rsidRPr="00B9491A">
        <w:rPr>
          <w:rFonts w:ascii="Times New Roman" w:hAnsi="Times New Roman" w:cs="Times New Roman"/>
          <w:bCs/>
          <w:sz w:val="28"/>
          <w:szCs w:val="28"/>
          <w:lang w:val="kk-KZ"/>
        </w:rPr>
        <w:t>», «Т</w:t>
      </w:r>
      <w:r w:rsidR="00162978" w:rsidRPr="00B9491A">
        <w:rPr>
          <w:rFonts w:ascii="Times New Roman" w:hAnsi="Times New Roman" w:cs="Times New Roman"/>
          <w:bCs/>
          <w:sz w:val="28"/>
          <w:szCs w:val="28"/>
          <w:lang w:val="kk-KZ"/>
        </w:rPr>
        <w:t>емекі өнімдерінің өндірілуі мен айналымын мемлекеттік реттеу туралы</w:t>
      </w:r>
      <w:r w:rsidRPr="00B9491A">
        <w:rPr>
          <w:rFonts w:ascii="Times New Roman" w:hAnsi="Times New Roman" w:cs="Times New Roman"/>
          <w:bCs/>
          <w:sz w:val="28"/>
          <w:szCs w:val="28"/>
          <w:lang w:val="kk-KZ"/>
        </w:rPr>
        <w:t>», «М</w:t>
      </w:r>
      <w:r w:rsidR="00162978" w:rsidRPr="00B9491A">
        <w:rPr>
          <w:rFonts w:ascii="Times New Roman" w:hAnsi="Times New Roman" w:cs="Times New Roman"/>
          <w:bCs/>
          <w:sz w:val="28"/>
          <w:szCs w:val="28"/>
          <w:lang w:val="kk-KZ"/>
        </w:rPr>
        <w:t>ұнай өнімдерінің жекелеген түрлерінің өндірілуі мен айналымын мемлекеттік реттеу туралы</w:t>
      </w:r>
      <w:r w:rsidRPr="00B9491A">
        <w:rPr>
          <w:rFonts w:ascii="Times New Roman" w:hAnsi="Times New Roman" w:cs="Times New Roman"/>
          <w:bCs/>
          <w:sz w:val="28"/>
          <w:szCs w:val="28"/>
          <w:lang w:val="kk-KZ"/>
        </w:rPr>
        <w:t>»</w:t>
      </w:r>
      <w:r w:rsidR="00162978" w:rsidRPr="00B9491A">
        <w:rPr>
          <w:rFonts w:ascii="Times New Roman" w:hAnsi="Times New Roman" w:cs="Times New Roman"/>
          <w:bCs/>
          <w:sz w:val="28"/>
          <w:szCs w:val="28"/>
          <w:lang w:val="kk-KZ"/>
        </w:rPr>
        <w:t xml:space="preserve"> Қазақстан Республикасының заңдарына 2020 жылғы 1 қаңтардан бастап қолданысқа </w:t>
      </w:r>
      <w:r w:rsidR="00F60A60" w:rsidRPr="00B9491A">
        <w:rPr>
          <w:rFonts w:ascii="Times New Roman" w:hAnsi="Times New Roman" w:cs="Times New Roman"/>
          <w:bCs/>
          <w:sz w:val="28"/>
          <w:szCs w:val="28"/>
          <w:lang w:val="kk-KZ"/>
        </w:rPr>
        <w:t>ж</w:t>
      </w:r>
      <w:r w:rsidR="00162978" w:rsidRPr="00B9491A">
        <w:rPr>
          <w:rFonts w:ascii="Times New Roman" w:hAnsi="Times New Roman" w:cs="Times New Roman"/>
          <w:bCs/>
          <w:sz w:val="28"/>
          <w:szCs w:val="28"/>
          <w:lang w:val="kk-KZ"/>
        </w:rPr>
        <w:t>аңа біріздендірілген құжаттың - тауарларға ілеспе жүкқұжаттың енгізілуіне байланысты өзгерістер енгізу.</w:t>
      </w:r>
    </w:p>
    <w:p w:rsidR="00162978" w:rsidRPr="00B9491A" w:rsidRDefault="00F60A60" w:rsidP="000258BD">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t>Сондай-ақ, р</w:t>
      </w:r>
      <w:r w:rsidR="00162978" w:rsidRPr="00B9491A">
        <w:rPr>
          <w:rFonts w:ascii="Times New Roman" w:hAnsi="Times New Roman" w:cs="Times New Roman"/>
          <w:bCs/>
          <w:sz w:val="28"/>
          <w:szCs w:val="28"/>
          <w:lang w:val="kk-KZ"/>
        </w:rPr>
        <w:t>едакциялық сипаттағы түзетулер, оның ішінде:</w:t>
      </w:r>
    </w:p>
    <w:p w:rsidR="00162978" w:rsidRPr="00B9491A" w:rsidRDefault="00162978" w:rsidP="00427278">
      <w:pPr>
        <w:pStyle w:val="2"/>
        <w:widowControl w:val="0"/>
        <w:numPr>
          <w:ilvl w:val="0"/>
          <w:numId w:val="16"/>
        </w:numPr>
        <w:tabs>
          <w:tab w:val="left" w:pos="-142"/>
          <w:tab w:val="left" w:pos="0"/>
        </w:tabs>
        <w:spacing w:after="0" w:line="240" w:lineRule="auto"/>
        <w:ind w:left="0" w:firstLine="709"/>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t xml:space="preserve">Салық кодексінің жекелеген ережелеріне сәйкес салық міндеттемелерін есептеу мақсатында Халықаралық қаржылық есептілік стандарттарына және Қазақстан Республикасының бухгалтерлік есеп және қаржылық есептілік туралы заңнамасының талаптарына сілтеме көзделген. Бұл туралы заңнама бухгалтерлік есеп және қаржылық есептілік көздейді жүргізу мақсатында бухгалтерлік есеп активтер мен міндеттемелерді қолдану шағын </w:t>
      </w:r>
      <w:r w:rsidRPr="00B9491A">
        <w:rPr>
          <w:rFonts w:ascii="Times New Roman" w:hAnsi="Times New Roman" w:cs="Times New Roman"/>
          <w:bCs/>
          <w:sz w:val="28"/>
          <w:szCs w:val="28"/>
          <w:lang w:val="kk-KZ"/>
        </w:rPr>
        <w:lastRenderedPageBreak/>
        <w:t>және орта бизнес субъектілері ұлттық қаржылық есептілік стандартын. Осыған байланысты Салық кодексінің жекелеген ережелерін Қазақстан Республикасының бухгалтерлік есеп және қаржылық есептілік туралы заңнамасына сәйкес келтіруді көздейтін түзетулерге бастамашылық жасалды</w:t>
      </w:r>
      <w:r w:rsidR="00595645" w:rsidRPr="00B9491A">
        <w:rPr>
          <w:rFonts w:ascii="Times New Roman" w:hAnsi="Times New Roman" w:cs="Times New Roman"/>
          <w:bCs/>
          <w:sz w:val="28"/>
          <w:szCs w:val="28"/>
          <w:lang w:val="kk-KZ"/>
        </w:rPr>
        <w:t>;</w:t>
      </w:r>
    </w:p>
    <w:p w:rsidR="00162978" w:rsidRPr="00B9491A" w:rsidRDefault="00162978" w:rsidP="00427278">
      <w:pPr>
        <w:pStyle w:val="2"/>
        <w:widowControl w:val="0"/>
        <w:numPr>
          <w:ilvl w:val="0"/>
          <w:numId w:val="16"/>
        </w:numPr>
        <w:tabs>
          <w:tab w:val="left" w:pos="-142"/>
          <w:tab w:val="left" w:pos="0"/>
        </w:tabs>
        <w:spacing w:after="0" w:line="240" w:lineRule="auto"/>
        <w:ind w:left="0" w:firstLine="709"/>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t>осындай үлесті өткізу кезінде құн өсімінен түсетін табысты айқындау кезінде қатысу үлесінің бастапқы құнын айқындау</w:t>
      </w:r>
      <w:r w:rsidR="00595645" w:rsidRPr="00B9491A">
        <w:rPr>
          <w:rFonts w:ascii="Times New Roman" w:hAnsi="Times New Roman" w:cs="Times New Roman"/>
          <w:bCs/>
          <w:sz w:val="28"/>
          <w:szCs w:val="28"/>
          <w:lang w:val="kk-KZ"/>
        </w:rPr>
        <w:t>;</w:t>
      </w:r>
    </w:p>
    <w:p w:rsidR="00162978" w:rsidRPr="00B9491A" w:rsidRDefault="00162978" w:rsidP="00427278">
      <w:pPr>
        <w:pStyle w:val="2"/>
        <w:widowControl w:val="0"/>
        <w:numPr>
          <w:ilvl w:val="0"/>
          <w:numId w:val="16"/>
        </w:numPr>
        <w:tabs>
          <w:tab w:val="left" w:pos="-142"/>
          <w:tab w:val="left" w:pos="0"/>
          <w:tab w:val="left" w:pos="993"/>
        </w:tabs>
        <w:spacing w:after="0" w:line="240" w:lineRule="auto"/>
        <w:ind w:left="0" w:firstLine="709"/>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t>мүлікті бөлуден дивидендтерді есептеу кезінде бастапқы құнды айқындау</w:t>
      </w:r>
      <w:r w:rsidR="00595645" w:rsidRPr="00B9491A">
        <w:rPr>
          <w:rFonts w:ascii="Times New Roman" w:hAnsi="Times New Roman" w:cs="Times New Roman"/>
          <w:bCs/>
          <w:sz w:val="28"/>
          <w:szCs w:val="28"/>
          <w:lang w:val="kk-KZ"/>
        </w:rPr>
        <w:t>;</w:t>
      </w:r>
    </w:p>
    <w:p w:rsidR="00C16468" w:rsidRPr="00B9491A" w:rsidRDefault="00C16468" w:rsidP="00421C70">
      <w:pPr>
        <w:pStyle w:val="2"/>
        <w:widowControl w:val="0"/>
        <w:numPr>
          <w:ilvl w:val="0"/>
          <w:numId w:val="16"/>
        </w:numPr>
        <w:tabs>
          <w:tab w:val="left" w:pos="-142"/>
          <w:tab w:val="left" w:pos="0"/>
          <w:tab w:val="left" w:pos="426"/>
        </w:tabs>
        <w:spacing w:after="0" w:line="240" w:lineRule="auto"/>
        <w:ind w:left="0" w:firstLine="709"/>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t xml:space="preserve">шот-фактурада акциз сомасын көрсету туралы және жеке тұлғаға жұмыстарды ақысыз орындау, қызметтерді көрсету кезінде шот-фактура жазып беру қажеттілігінің жоқтығы туралы талап қандай салық </w:t>
      </w:r>
      <w:r w:rsidR="00421C70" w:rsidRPr="00B9491A">
        <w:rPr>
          <w:rFonts w:ascii="Times New Roman" w:hAnsi="Times New Roman" w:cs="Times New Roman"/>
          <w:bCs/>
          <w:sz w:val="28"/>
          <w:szCs w:val="28"/>
          <w:lang w:val="kk-KZ"/>
        </w:rPr>
        <w:t>төлеушілерге қолданылады;</w:t>
      </w:r>
    </w:p>
    <w:p w:rsidR="00421C70" w:rsidRPr="00B9491A" w:rsidRDefault="00421C70" w:rsidP="00421C70">
      <w:pPr>
        <w:pStyle w:val="2"/>
        <w:widowControl w:val="0"/>
        <w:numPr>
          <w:ilvl w:val="0"/>
          <w:numId w:val="16"/>
        </w:numPr>
        <w:tabs>
          <w:tab w:val="left" w:pos="-142"/>
          <w:tab w:val="left" w:pos="0"/>
          <w:tab w:val="left" w:pos="426"/>
        </w:tabs>
        <w:spacing w:after="0" w:line="240" w:lineRule="auto"/>
        <w:ind w:left="0" w:firstLine="709"/>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t>жекелеген қызмер түрлерін жүзеге асыратын салық төлеуші ретінде тіркеу есебіне қоюға қатысты;</w:t>
      </w:r>
    </w:p>
    <w:p w:rsidR="00162978" w:rsidRPr="00B9491A" w:rsidRDefault="00162978" w:rsidP="00427278">
      <w:pPr>
        <w:pStyle w:val="2"/>
        <w:widowControl w:val="0"/>
        <w:numPr>
          <w:ilvl w:val="0"/>
          <w:numId w:val="16"/>
        </w:numPr>
        <w:tabs>
          <w:tab w:val="left" w:pos="-142"/>
          <w:tab w:val="left" w:pos="0"/>
          <w:tab w:val="left" w:pos="993"/>
        </w:tabs>
        <w:spacing w:after="0" w:line="240" w:lineRule="auto"/>
        <w:ind w:left="0" w:firstLine="709"/>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t>тауар өндіруді және (немесе) өткізуді жүзеге асыратын салық төлеушінің осындай салық төлеуші иеленетін және (немесе) пайдаланатын (оның ішінде лицензиялық немесе сублицензиялық шарт (келісім) негізінде) Қазақстан Республикасының заңнамасында және (немесе) Қазақстан Республикасы ратификациялаған халықаралық шарттарда айқындалған тәртіппен фирмалық атауымен және (немесе) тауар белгісімен (қызмет көрсету белгісімен) тауар өндіруді және (немесе) өткізуді жүзеге асыратын салық төлеушінің Қазақстан Республикасының заңнамасында айқындалған тәртіппен және (немесе) Қазақстан Республикасы ратификациялаған халықаралық шарттарда, оған меншік құқығының болуына қарамастан, осындай тауарды сату көлемін қолдауға және (немесе) ұлғайтуға бағытталған</w:t>
      </w:r>
      <w:r w:rsidR="00595645" w:rsidRPr="00B9491A">
        <w:rPr>
          <w:rFonts w:ascii="Times New Roman" w:hAnsi="Times New Roman" w:cs="Times New Roman"/>
          <w:bCs/>
          <w:sz w:val="28"/>
          <w:szCs w:val="28"/>
          <w:lang w:val="kk-KZ"/>
        </w:rPr>
        <w:t>;</w:t>
      </w:r>
    </w:p>
    <w:p w:rsidR="00162978" w:rsidRPr="00B9491A" w:rsidRDefault="00595645" w:rsidP="00427278">
      <w:pPr>
        <w:pStyle w:val="2"/>
        <w:widowControl w:val="0"/>
        <w:tabs>
          <w:tab w:val="left" w:pos="-142"/>
          <w:tab w:val="left" w:pos="0"/>
          <w:tab w:val="left" w:pos="993"/>
        </w:tabs>
        <w:spacing w:after="0" w:line="240" w:lineRule="auto"/>
        <w:ind w:left="0" w:firstLine="709"/>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t>- «С</w:t>
      </w:r>
      <w:r w:rsidR="00162978" w:rsidRPr="00B9491A">
        <w:rPr>
          <w:rFonts w:ascii="Times New Roman" w:hAnsi="Times New Roman" w:cs="Times New Roman"/>
          <w:bCs/>
          <w:sz w:val="28"/>
          <w:szCs w:val="28"/>
          <w:lang w:val="kk-KZ"/>
        </w:rPr>
        <w:t xml:space="preserve">алық және бюджетке төленетін басқа да міндетті төлемдер туралы </w:t>
      </w:r>
      <w:r w:rsidRPr="00B9491A">
        <w:rPr>
          <w:rFonts w:ascii="Times New Roman" w:hAnsi="Times New Roman" w:cs="Times New Roman"/>
          <w:bCs/>
          <w:sz w:val="28"/>
          <w:szCs w:val="28"/>
          <w:lang w:val="kk-KZ"/>
        </w:rPr>
        <w:t>«</w:t>
      </w:r>
      <w:r w:rsidR="00162978" w:rsidRPr="00B9491A">
        <w:rPr>
          <w:rFonts w:ascii="Times New Roman" w:hAnsi="Times New Roman" w:cs="Times New Roman"/>
          <w:bCs/>
          <w:sz w:val="28"/>
          <w:szCs w:val="28"/>
          <w:lang w:val="kk-KZ"/>
        </w:rPr>
        <w:t>Қазақстан Республикасының Кодексін (Салық кодексі) қолданысқа енгізу туралы</w:t>
      </w:r>
      <w:r w:rsidRPr="00B9491A">
        <w:rPr>
          <w:rFonts w:ascii="Times New Roman" w:hAnsi="Times New Roman" w:cs="Times New Roman"/>
          <w:bCs/>
          <w:sz w:val="28"/>
          <w:szCs w:val="28"/>
          <w:lang w:val="kk-KZ"/>
        </w:rPr>
        <w:t>»</w:t>
      </w:r>
      <w:r w:rsidR="00162978" w:rsidRPr="00B9491A">
        <w:rPr>
          <w:rFonts w:ascii="Times New Roman" w:hAnsi="Times New Roman" w:cs="Times New Roman"/>
          <w:bCs/>
          <w:sz w:val="28"/>
          <w:szCs w:val="28"/>
          <w:lang w:val="kk-KZ"/>
        </w:rPr>
        <w:t xml:space="preserve"> Қазақстан Республикасының Заңына</w:t>
      </w:r>
      <w:r w:rsidRPr="00B9491A">
        <w:rPr>
          <w:rFonts w:ascii="Times New Roman" w:hAnsi="Times New Roman" w:cs="Times New Roman"/>
          <w:bCs/>
          <w:sz w:val="28"/>
          <w:szCs w:val="28"/>
          <w:lang w:val="kk-KZ"/>
        </w:rPr>
        <w:t>»</w:t>
      </w:r>
      <w:r w:rsidR="00162978" w:rsidRPr="00B9491A">
        <w:rPr>
          <w:rFonts w:ascii="Times New Roman" w:hAnsi="Times New Roman" w:cs="Times New Roman"/>
          <w:bCs/>
          <w:sz w:val="28"/>
          <w:szCs w:val="28"/>
          <w:lang w:val="kk-KZ"/>
        </w:rPr>
        <w:t xml:space="preserve"> жалға алынған негізгі құралдарды күрделі жөндеу бойынша </w:t>
      </w:r>
      <w:r w:rsidRPr="00B9491A">
        <w:rPr>
          <w:rFonts w:ascii="Times New Roman" w:hAnsi="Times New Roman" w:cs="Times New Roman"/>
          <w:bCs/>
          <w:sz w:val="28"/>
          <w:szCs w:val="28"/>
          <w:lang w:val="kk-KZ"/>
        </w:rPr>
        <w:t>«</w:t>
      </w:r>
      <w:r w:rsidR="00162978" w:rsidRPr="00B9491A">
        <w:rPr>
          <w:rFonts w:ascii="Times New Roman" w:hAnsi="Times New Roman" w:cs="Times New Roman"/>
          <w:bCs/>
          <w:sz w:val="28"/>
          <w:szCs w:val="28"/>
          <w:lang w:val="kk-KZ"/>
        </w:rPr>
        <w:t>амортизацияланбаған қалдық</w:t>
      </w:r>
      <w:r w:rsidRPr="00B9491A">
        <w:rPr>
          <w:rFonts w:ascii="Times New Roman" w:hAnsi="Times New Roman" w:cs="Times New Roman"/>
          <w:bCs/>
          <w:sz w:val="28"/>
          <w:szCs w:val="28"/>
          <w:lang w:val="kk-KZ"/>
        </w:rPr>
        <w:t>»</w:t>
      </w:r>
      <w:r w:rsidR="00162978" w:rsidRPr="00B9491A">
        <w:rPr>
          <w:rFonts w:ascii="Times New Roman" w:hAnsi="Times New Roman" w:cs="Times New Roman"/>
          <w:bCs/>
          <w:sz w:val="28"/>
          <w:szCs w:val="28"/>
          <w:lang w:val="kk-KZ"/>
        </w:rPr>
        <w:t xml:space="preserve"> бойынша одан әрі амортизацияны қолдану мүмкіндігін беру туралы түзету көзделген;</w:t>
      </w:r>
    </w:p>
    <w:p w:rsidR="00162978" w:rsidRPr="00B9491A" w:rsidRDefault="00162978" w:rsidP="00427278">
      <w:pPr>
        <w:pStyle w:val="2"/>
        <w:widowControl w:val="0"/>
        <w:tabs>
          <w:tab w:val="left" w:pos="-142"/>
          <w:tab w:val="left" w:pos="0"/>
          <w:tab w:val="left" w:pos="993"/>
        </w:tabs>
        <w:spacing w:after="0" w:line="240" w:lineRule="auto"/>
        <w:ind w:left="0" w:firstLine="709"/>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t>-</w:t>
      </w:r>
      <w:r w:rsidR="00595645" w:rsidRPr="00B9491A">
        <w:rPr>
          <w:rFonts w:ascii="Times New Roman" w:hAnsi="Times New Roman" w:cs="Times New Roman"/>
          <w:bCs/>
          <w:sz w:val="28"/>
          <w:szCs w:val="28"/>
          <w:lang w:val="kk-KZ"/>
        </w:rPr>
        <w:t xml:space="preserve"> </w:t>
      </w:r>
      <w:r w:rsidRPr="00B9491A">
        <w:rPr>
          <w:rFonts w:ascii="Times New Roman" w:hAnsi="Times New Roman" w:cs="Times New Roman"/>
          <w:bCs/>
          <w:sz w:val="28"/>
          <w:szCs w:val="28"/>
          <w:lang w:val="kk-KZ"/>
        </w:rPr>
        <w:t>Қазақстан Республикасының Қылмыстық іс жүргізу кодексіне тергеу судьясының өкілеттігіне қатысты енгізілген өзгерістерге байланысты редакциялық, сондай-ақ нақтылау сипатындағы түзетулер.</w:t>
      </w:r>
    </w:p>
    <w:p w:rsidR="00162978" w:rsidRPr="00B9491A" w:rsidRDefault="00162978" w:rsidP="000258BD">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t>Заң жобасында көлденең мониторинг нәтижелеріне шағымдану мәселелерін реттеуге бағытталған түзетулер, ірі салық төлеушілердің мониторингіне жататын салық төлеушілердің тізбесін қалыптастыру рәсімдері,</w:t>
      </w:r>
      <w:r w:rsidR="00EB01C8" w:rsidRPr="00B9491A">
        <w:rPr>
          <w:rFonts w:ascii="Times New Roman" w:hAnsi="Times New Roman" w:cs="Times New Roman"/>
          <w:bCs/>
          <w:sz w:val="28"/>
          <w:szCs w:val="28"/>
          <w:lang w:val="kk-KZ"/>
        </w:rPr>
        <w:t xml:space="preserve"> трансферттік баға белгілеу кезінде бақылау жүргізу сұрақтары,</w:t>
      </w:r>
      <w:r w:rsidRPr="00B9491A">
        <w:rPr>
          <w:rFonts w:ascii="Times New Roman" w:hAnsi="Times New Roman" w:cs="Times New Roman"/>
          <w:bCs/>
          <w:sz w:val="28"/>
          <w:szCs w:val="28"/>
          <w:lang w:val="kk-KZ"/>
        </w:rPr>
        <w:t xml:space="preserve"> сондай-ақ жер қойнауын пайдаланушыларға салық салуды әкімшілендіру бойынша нақтылайтын сипаттағы түзетулер қарастырылған.</w:t>
      </w:r>
    </w:p>
    <w:p w:rsidR="00162978" w:rsidRPr="00B9491A" w:rsidRDefault="002F6913" w:rsidP="009B0A56">
      <w:pPr>
        <w:pStyle w:val="a5"/>
        <w:ind w:firstLine="708"/>
        <w:jc w:val="both"/>
        <w:rPr>
          <w:rFonts w:ascii="Times New Roman" w:eastAsia="Times New Roman" w:hAnsi="Times New Roman"/>
          <w:b/>
          <w:bCs/>
          <w:sz w:val="28"/>
          <w:szCs w:val="28"/>
          <w:lang w:val="kk-KZ"/>
        </w:rPr>
      </w:pPr>
      <w:r w:rsidRPr="00B9491A">
        <w:rPr>
          <w:rFonts w:ascii="Times New Roman" w:eastAsia="Times New Roman" w:hAnsi="Times New Roman"/>
          <w:b/>
          <w:bCs/>
          <w:sz w:val="28"/>
          <w:szCs w:val="28"/>
          <w:lang w:val="kk-KZ"/>
        </w:rPr>
        <w:t>2</w:t>
      </w:r>
      <w:r w:rsidR="00162978" w:rsidRPr="00B9491A">
        <w:rPr>
          <w:rFonts w:ascii="Times New Roman" w:eastAsia="Times New Roman" w:hAnsi="Times New Roman"/>
          <w:b/>
          <w:bCs/>
          <w:sz w:val="28"/>
          <w:szCs w:val="28"/>
          <w:lang w:val="kk-KZ"/>
        </w:rPr>
        <w:t>.</w:t>
      </w:r>
      <w:r w:rsidR="00162978" w:rsidRPr="00B9491A">
        <w:rPr>
          <w:rFonts w:ascii="Times New Roman" w:eastAsia="Times New Roman" w:hAnsi="Times New Roman"/>
          <w:b/>
          <w:bCs/>
          <w:sz w:val="28"/>
          <w:szCs w:val="28"/>
          <w:lang w:val="kk-KZ"/>
        </w:rPr>
        <w:tab/>
        <w:t>Инвестициялық саясатты жетілдіру</w:t>
      </w:r>
    </w:p>
    <w:p w:rsidR="00162978" w:rsidRPr="00B9491A" w:rsidRDefault="00162978" w:rsidP="00162978">
      <w:pPr>
        <w:ind w:firstLine="708"/>
        <w:jc w:val="both"/>
        <w:rPr>
          <w:i/>
          <w:sz w:val="28"/>
          <w:szCs w:val="28"/>
          <w:lang w:val="kk-KZ"/>
        </w:rPr>
      </w:pPr>
      <w:r w:rsidRPr="00B9491A">
        <w:rPr>
          <w:i/>
          <w:sz w:val="28"/>
          <w:szCs w:val="28"/>
          <w:lang w:val="kk-KZ"/>
        </w:rPr>
        <w:t>Инвесторлар үшін заңнама тұрақтылығының кепілдігін кеңейту</w:t>
      </w:r>
    </w:p>
    <w:p w:rsidR="00162978" w:rsidRPr="00B9491A" w:rsidRDefault="00162978" w:rsidP="00162978">
      <w:pPr>
        <w:ind w:firstLine="708"/>
        <w:jc w:val="both"/>
        <w:rPr>
          <w:sz w:val="28"/>
          <w:szCs w:val="28"/>
          <w:lang w:val="kk-KZ"/>
        </w:rPr>
      </w:pPr>
      <w:r w:rsidRPr="00B9491A">
        <w:rPr>
          <w:sz w:val="28"/>
          <w:szCs w:val="28"/>
          <w:lang w:val="kk-KZ"/>
        </w:rPr>
        <w:t xml:space="preserve">Қазіргі уақытта Қазақстан Республикасы Кәсіпкерлік кодексінің (бұдан әрі - Кәсіпкерлік кодекс) 289-бабында Кәсіпкерлік кодекстің 286-бабының 5-тармағына сәйкес келетін инвестициялық басым жобаларды іске асыратын, </w:t>
      </w:r>
      <w:r w:rsidRPr="00B9491A">
        <w:rPr>
          <w:sz w:val="28"/>
          <w:szCs w:val="28"/>
          <w:lang w:val="kk-KZ"/>
        </w:rPr>
        <w:lastRenderedPageBreak/>
        <w:t>сондай-ақ 2015 жылғы 1 қаңтарға дейін жасалған инвестициялық келiсiмшарттар бойынша инвестициялық стратегиялық жобаларды іске асыратын заңды тұлғаларға:</w:t>
      </w:r>
    </w:p>
    <w:p w:rsidR="00162978" w:rsidRPr="00B9491A" w:rsidRDefault="00162978" w:rsidP="00162978">
      <w:pPr>
        <w:ind w:firstLine="708"/>
        <w:jc w:val="both"/>
        <w:rPr>
          <w:sz w:val="28"/>
          <w:szCs w:val="28"/>
          <w:lang w:val="kk-KZ"/>
        </w:rPr>
      </w:pPr>
      <w:r w:rsidRPr="00B9491A">
        <w:rPr>
          <w:sz w:val="28"/>
          <w:szCs w:val="28"/>
          <w:lang w:val="kk-KZ"/>
        </w:rPr>
        <w:t>1) «Салық және бюджетке төленетін басқа да міндетті төлемдер туралы» Қазақстан Республикасының Кодексіне (Салық кодексі) сәйкес Қазақстан Республикасының салық заңнамасы;</w:t>
      </w:r>
    </w:p>
    <w:p w:rsidR="00162978" w:rsidRPr="00B9491A" w:rsidRDefault="00162978" w:rsidP="00162978">
      <w:pPr>
        <w:ind w:firstLine="708"/>
        <w:jc w:val="both"/>
        <w:rPr>
          <w:sz w:val="28"/>
          <w:szCs w:val="28"/>
          <w:lang w:val="kk-KZ"/>
        </w:rPr>
      </w:pPr>
      <w:r w:rsidRPr="00B9491A">
        <w:rPr>
          <w:sz w:val="28"/>
          <w:szCs w:val="28"/>
          <w:lang w:val="kk-KZ"/>
        </w:rPr>
        <w:t>2) Қазақстан Республикасының халықты жұмыспен қамту туралы заңнамасы шетелдік жұмыс күшін тарту саласында өзгерген кезде, тұрақтылыққа кепілдік беріледі.</w:t>
      </w:r>
    </w:p>
    <w:p w:rsidR="002C3080" w:rsidRDefault="002C3080" w:rsidP="002C3080">
      <w:pPr>
        <w:ind w:firstLine="708"/>
        <w:jc w:val="both"/>
        <w:rPr>
          <w:sz w:val="28"/>
          <w:szCs w:val="28"/>
          <w:lang w:val="kk-KZ"/>
        </w:rPr>
      </w:pPr>
      <w:r w:rsidRPr="002C3080">
        <w:rPr>
          <w:sz w:val="28"/>
          <w:szCs w:val="28"/>
          <w:lang w:val="kk-KZ"/>
        </w:rPr>
        <w:t>Инвесторларға Қазақстан Республикасының заңнамасын өзгерту кезінде тұрақтылыққа кепілдік беру мәселесін қарау ұсынылады. Бұл ретте, инвестициялық тартымдылықты арттыру мақсатында Қазақстан Республикасының конституциялық құрылыс негіздерін қорғау, қорғаныс қабілетін, ұлттық қауіпсіздікті қамтамасыз ету, экологиялық қауіпсіздік, жер қойнауын пайдалану, кеден, алкоголь, акцизделетін және ойын заңнамасы саласындағы заңдарын қоспағанда.</w:t>
      </w:r>
      <w:r w:rsidRPr="005A0B1D">
        <w:rPr>
          <w:sz w:val="28"/>
          <w:szCs w:val="28"/>
          <w:lang w:val="kk-KZ"/>
        </w:rPr>
        <w:t xml:space="preserve"> </w:t>
      </w:r>
    </w:p>
    <w:p w:rsidR="00162978" w:rsidRPr="00B9491A" w:rsidRDefault="00162978" w:rsidP="00162978">
      <w:pPr>
        <w:ind w:firstLine="708"/>
        <w:jc w:val="both"/>
        <w:rPr>
          <w:i/>
          <w:sz w:val="28"/>
          <w:szCs w:val="28"/>
          <w:lang w:val="kk-KZ"/>
        </w:rPr>
      </w:pPr>
      <w:r w:rsidRPr="00B9491A">
        <w:rPr>
          <w:i/>
          <w:sz w:val="28"/>
          <w:szCs w:val="28"/>
          <w:lang w:val="kk-KZ"/>
        </w:rPr>
        <w:t>Инвестордың (АЭА қатысушысының) инфрақұрылымды салуға арналған шығындарын өтеу</w:t>
      </w:r>
    </w:p>
    <w:p w:rsidR="00162978" w:rsidRPr="00B9491A" w:rsidRDefault="00162978" w:rsidP="00162978">
      <w:pPr>
        <w:ind w:firstLine="708"/>
        <w:jc w:val="both"/>
        <w:rPr>
          <w:sz w:val="28"/>
          <w:szCs w:val="28"/>
          <w:lang w:val="kk-KZ"/>
        </w:rPr>
      </w:pPr>
      <w:r w:rsidRPr="00B9491A">
        <w:rPr>
          <w:sz w:val="28"/>
          <w:szCs w:val="28"/>
          <w:lang w:val="kk-KZ"/>
        </w:rPr>
        <w:t>Қазіргі уақытта инженерлік инфрақұрылымды жүргізуге АЭА қатысушыларының шығындарын өтеуді енгізу орынды деп көрінеді.</w:t>
      </w:r>
    </w:p>
    <w:p w:rsidR="00162978" w:rsidRPr="00B9491A" w:rsidRDefault="00162978" w:rsidP="00162978">
      <w:pPr>
        <w:ind w:firstLine="708"/>
        <w:jc w:val="both"/>
        <w:rPr>
          <w:sz w:val="28"/>
          <w:szCs w:val="28"/>
          <w:lang w:val="kk-KZ"/>
        </w:rPr>
      </w:pPr>
      <w:r w:rsidRPr="00B9491A">
        <w:rPr>
          <w:sz w:val="28"/>
          <w:szCs w:val="28"/>
          <w:lang w:val="kk-KZ"/>
        </w:rPr>
        <w:t>Мәселен, «Қазақстан Республикасындағы арнайы экономикалық аймақтар туралы» Қазақстан Республикасы Заңының 8-бабының 4-тармағына сәйкес арнайы экономикалық аймақ құрылатын жер учаскелері арнайы экономикалық аймақтың техникалық-экономикалық негіздемесіне сәйкес бюджет қаражаты және (немесе) Қазақстан Республикасының заңнамасында тыйым салынбаған өзге де көздер есебінен инфрақұрылым объектілерімен қамтамасыз етілуі тиіс.</w:t>
      </w:r>
    </w:p>
    <w:p w:rsidR="00162978" w:rsidRPr="00B9491A" w:rsidRDefault="00162978" w:rsidP="00162978">
      <w:pPr>
        <w:ind w:firstLine="708"/>
        <w:jc w:val="both"/>
        <w:rPr>
          <w:sz w:val="28"/>
          <w:szCs w:val="28"/>
          <w:lang w:val="kk-KZ"/>
        </w:rPr>
      </w:pPr>
      <w:r w:rsidRPr="00B9491A">
        <w:rPr>
          <w:sz w:val="28"/>
          <w:szCs w:val="28"/>
          <w:lang w:val="kk-KZ"/>
        </w:rPr>
        <w:t>АЭА аумағында көбінесе инженерлік инфрақұрылым кезең-кезеңімен құрылады және ұзаққа созылатын сипатқа ие. Тәжірибе көрсетіп отырғандай, АЭА-ның әлеуетті қатысушылары инвестициялық жобаның АЭА аумағында орналасуынан бас тартуға не инфрақұрылым құрылысының толық аяқталуының ұзақ кезеңін күтуге мәжбүр.</w:t>
      </w:r>
    </w:p>
    <w:p w:rsidR="00162978" w:rsidRPr="00B9491A" w:rsidRDefault="00162978" w:rsidP="00162978">
      <w:pPr>
        <w:ind w:firstLine="708"/>
        <w:jc w:val="both"/>
        <w:rPr>
          <w:sz w:val="28"/>
          <w:szCs w:val="28"/>
          <w:lang w:val="kk-KZ"/>
        </w:rPr>
      </w:pPr>
      <w:r w:rsidRPr="00B9491A">
        <w:rPr>
          <w:sz w:val="28"/>
          <w:szCs w:val="28"/>
          <w:lang w:val="kk-KZ"/>
        </w:rPr>
        <w:t>Бұл ретте арнайы экономикалық аймақтың қатысушылары немесе қызметтің қосалқы түрлерін жүзеге асыратын тұлғалар уақытша өтеулі жер пайдалануға (жалға алуға) немесе кейінгі жер пайдалануға (қосалқы жалға) берілген жер учаскесінің аумағында өздеріне қажетті инфрақұрылым объектілерін салуды өз қаражаты есебінен жүзеге асыруға құқылы.</w:t>
      </w:r>
    </w:p>
    <w:p w:rsidR="00162978" w:rsidRPr="00B9491A" w:rsidRDefault="00162978" w:rsidP="00162978">
      <w:pPr>
        <w:ind w:firstLine="708"/>
        <w:jc w:val="both"/>
        <w:rPr>
          <w:sz w:val="28"/>
          <w:szCs w:val="28"/>
          <w:lang w:val="kk-KZ"/>
        </w:rPr>
      </w:pPr>
      <w:r w:rsidRPr="00B9491A">
        <w:rPr>
          <w:sz w:val="28"/>
          <w:szCs w:val="28"/>
          <w:lang w:val="kk-KZ"/>
        </w:rPr>
        <w:t>Осыған байланысты инвестициялық жобаның бекітілген ТЭН болған жағдайда, инвестордың (АЭА қатысушысының) инфрақұрылымды салуға арналған шығындарын 100%-дық немесе ішінара кезең-кезеңімен өтеуді қарау ұсынылады.</w:t>
      </w:r>
    </w:p>
    <w:p w:rsidR="00162978" w:rsidRPr="00B9491A" w:rsidRDefault="00162978" w:rsidP="00162978">
      <w:pPr>
        <w:ind w:firstLine="708"/>
        <w:jc w:val="both"/>
        <w:rPr>
          <w:i/>
          <w:sz w:val="28"/>
          <w:szCs w:val="28"/>
          <w:lang w:val="kk-KZ"/>
        </w:rPr>
      </w:pPr>
      <w:r w:rsidRPr="00B9491A">
        <w:rPr>
          <w:i/>
          <w:sz w:val="28"/>
          <w:szCs w:val="28"/>
          <w:lang w:val="kk-KZ"/>
        </w:rPr>
        <w:t>Салықтық құқық бұзушылықтарды қылмыссыздандыру</w:t>
      </w:r>
    </w:p>
    <w:p w:rsidR="00162978" w:rsidRPr="00B9491A" w:rsidRDefault="00162978" w:rsidP="00162978">
      <w:pPr>
        <w:ind w:firstLine="708"/>
        <w:jc w:val="both"/>
        <w:rPr>
          <w:sz w:val="28"/>
          <w:szCs w:val="28"/>
          <w:lang w:val="kk-KZ"/>
        </w:rPr>
      </w:pPr>
      <w:r w:rsidRPr="00B9491A">
        <w:rPr>
          <w:sz w:val="28"/>
          <w:szCs w:val="28"/>
          <w:lang w:val="kk-KZ"/>
        </w:rPr>
        <w:t>Қылмыстық Кодекстің 245-бабына сәйкес 20 000 АЕК (48 100 000 теңге) асатын мөлшерде салық және басқа да міндетті төлемдерді төлеуден жалтару ірі залал болып табылады және қылмыстық жауапкершілікке әкеп соғады.</w:t>
      </w:r>
    </w:p>
    <w:p w:rsidR="00162978" w:rsidRPr="00B9491A" w:rsidRDefault="00162978" w:rsidP="00162978">
      <w:pPr>
        <w:ind w:firstLine="708"/>
        <w:jc w:val="both"/>
        <w:rPr>
          <w:sz w:val="28"/>
          <w:szCs w:val="28"/>
          <w:lang w:val="kk-KZ"/>
        </w:rPr>
      </w:pPr>
      <w:r w:rsidRPr="00B9491A">
        <w:rPr>
          <w:sz w:val="28"/>
          <w:szCs w:val="28"/>
          <w:lang w:val="kk-KZ"/>
        </w:rPr>
        <w:lastRenderedPageBreak/>
        <w:t>Бұл ретте, іс жүзінде қылмыстық қудалау органдары қылмыстық құқық бұзушылық құрамының барлық элементтеріне, атап айтқанда салық төлеуден жалтару бойынша құқық бұзушылықтарға әрқашан тиісті көңіл бөлмейді. Осылайша, құқық қолдану практикасында құзыретті органдар қасақана құқық бұзушылық жасаудың дәлелдемесі ретінде әрекетті тікелей ниеттің болуы мәніне тікелей талдаусыз салықтық тексеру актісін (немесе жағымсыз сот шешімін) жиі қарайды. Салық төленбеген немесе толық төленбеген жағдайда қазақстандық заңнама тек әкімшілік ғана емес, сонымен қатар қылмыстық жауапкершілікті де көздейді.</w:t>
      </w:r>
    </w:p>
    <w:p w:rsidR="00162978" w:rsidRPr="00B9491A" w:rsidRDefault="00162978" w:rsidP="00162978">
      <w:pPr>
        <w:ind w:firstLine="708"/>
        <w:jc w:val="both"/>
        <w:rPr>
          <w:sz w:val="28"/>
          <w:szCs w:val="28"/>
          <w:lang w:val="kk-KZ"/>
        </w:rPr>
      </w:pPr>
      <w:r w:rsidRPr="00B9491A">
        <w:rPr>
          <w:sz w:val="28"/>
          <w:szCs w:val="28"/>
          <w:lang w:val="kk-KZ"/>
        </w:rPr>
        <w:t>Салық заңнамасын біршама елеусіз бұзу салдарынан қылмыстық айыптаудың болжамды тәуекелі Қазақстандағы инвестициялық мүдделілік үшін әлеуетті елеулі кедергі болып табылады.</w:t>
      </w:r>
    </w:p>
    <w:p w:rsidR="00162978" w:rsidRPr="00B9491A" w:rsidRDefault="00162978" w:rsidP="00162978">
      <w:pPr>
        <w:ind w:firstLine="708"/>
        <w:jc w:val="both"/>
        <w:rPr>
          <w:sz w:val="28"/>
          <w:szCs w:val="28"/>
          <w:lang w:val="kk-KZ"/>
        </w:rPr>
      </w:pPr>
      <w:r w:rsidRPr="00B9491A">
        <w:rPr>
          <w:sz w:val="28"/>
          <w:szCs w:val="28"/>
          <w:lang w:val="kk-KZ"/>
        </w:rPr>
        <w:t>Бұдан басқа, бұл компаниялардың әкімшілік ауыртпалығын арттырады және соның салдарынан қылмыстық айыптаудың жоғары тәуекелі бар саладағы инвестицияларға кедергі келтіруі мүмкін.</w:t>
      </w:r>
    </w:p>
    <w:p w:rsidR="00162978" w:rsidRPr="00B9491A" w:rsidRDefault="00162978" w:rsidP="00162978">
      <w:pPr>
        <w:ind w:firstLine="708"/>
        <w:jc w:val="both"/>
        <w:rPr>
          <w:sz w:val="28"/>
          <w:szCs w:val="28"/>
          <w:lang w:val="kk-KZ"/>
        </w:rPr>
      </w:pPr>
      <w:r w:rsidRPr="00B9491A">
        <w:rPr>
          <w:sz w:val="28"/>
          <w:szCs w:val="28"/>
          <w:lang w:val="kk-KZ"/>
        </w:rPr>
        <w:t>Қазіргі уақытта Парламент Мәжілісінің жұмысы аясында:</w:t>
      </w:r>
    </w:p>
    <w:p w:rsidR="00162978" w:rsidRPr="00B9491A" w:rsidRDefault="00162978" w:rsidP="00162978">
      <w:pPr>
        <w:pStyle w:val="af6"/>
        <w:numPr>
          <w:ilvl w:val="0"/>
          <w:numId w:val="13"/>
        </w:numPr>
        <w:tabs>
          <w:tab w:val="left" w:pos="1276"/>
          <w:tab w:val="left" w:pos="1843"/>
        </w:tabs>
        <w:spacing w:after="0" w:line="240" w:lineRule="auto"/>
        <w:ind w:left="0" w:firstLine="709"/>
        <w:jc w:val="both"/>
        <w:rPr>
          <w:rFonts w:ascii="Times New Roman" w:hAnsi="Times New Roman"/>
          <w:sz w:val="28"/>
          <w:szCs w:val="28"/>
          <w:lang w:val="kk-KZ" w:eastAsia="ru-RU"/>
        </w:rPr>
      </w:pPr>
      <w:r w:rsidRPr="00B9491A">
        <w:rPr>
          <w:rFonts w:ascii="Times New Roman" w:hAnsi="Times New Roman"/>
          <w:sz w:val="28"/>
          <w:szCs w:val="28"/>
          <w:lang w:val="kk-KZ" w:eastAsia="ru-RU"/>
        </w:rPr>
        <w:t>қылмыстық жауапкершілік көзделген салық берешегінің шекті сомасын арттыру (ірі залал үшін 20 мыңнан 50 мың АЕК-ке дейін, аса ірі залал үшін 50 мыңнан 75 мың АЕК-ке дейін арттыру);</w:t>
      </w:r>
    </w:p>
    <w:p w:rsidR="00162978" w:rsidRPr="00B9491A" w:rsidRDefault="00162978" w:rsidP="00162978">
      <w:pPr>
        <w:pStyle w:val="af6"/>
        <w:numPr>
          <w:ilvl w:val="0"/>
          <w:numId w:val="13"/>
        </w:numPr>
        <w:tabs>
          <w:tab w:val="left" w:pos="1276"/>
          <w:tab w:val="left" w:pos="1843"/>
        </w:tabs>
        <w:spacing w:after="0" w:line="240" w:lineRule="auto"/>
        <w:ind w:left="0" w:firstLine="709"/>
        <w:jc w:val="both"/>
        <w:rPr>
          <w:rFonts w:ascii="Times New Roman" w:hAnsi="Times New Roman"/>
          <w:sz w:val="28"/>
          <w:szCs w:val="28"/>
          <w:lang w:val="kk-KZ" w:eastAsia="ru-RU"/>
        </w:rPr>
      </w:pPr>
      <w:r w:rsidRPr="00B9491A">
        <w:rPr>
          <w:rFonts w:ascii="Times New Roman" w:hAnsi="Times New Roman"/>
          <w:sz w:val="28"/>
          <w:szCs w:val="28"/>
          <w:lang w:val="kk-KZ" w:eastAsia="ru-RU"/>
        </w:rPr>
        <w:t>салық берешегі ерікті төленген жағдайда қылмыстық жауаптылықтан босату.</w:t>
      </w:r>
    </w:p>
    <w:p w:rsidR="00162978" w:rsidRPr="00B9491A" w:rsidRDefault="00162978" w:rsidP="00162978">
      <w:pPr>
        <w:ind w:firstLine="708"/>
        <w:jc w:val="both"/>
        <w:rPr>
          <w:sz w:val="28"/>
          <w:szCs w:val="28"/>
          <w:lang w:val="kk-KZ"/>
        </w:rPr>
      </w:pPr>
      <w:r w:rsidRPr="00B9491A">
        <w:rPr>
          <w:sz w:val="28"/>
          <w:szCs w:val="28"/>
          <w:lang w:val="kk-KZ"/>
        </w:rPr>
        <w:t>Бұл ретте инвесторлар үшін салықтық құқық бұзушылықта қылмыстық ниет болмаған кезде қылмыстық қудалауды алып тастау маңызды шарт болып қалады.</w:t>
      </w:r>
    </w:p>
    <w:p w:rsidR="00162978" w:rsidRPr="00B9491A" w:rsidRDefault="00162978" w:rsidP="00162978">
      <w:pPr>
        <w:ind w:firstLine="708"/>
        <w:jc w:val="both"/>
        <w:rPr>
          <w:sz w:val="28"/>
          <w:szCs w:val="28"/>
          <w:lang w:val="kk-KZ"/>
        </w:rPr>
      </w:pPr>
      <w:r w:rsidRPr="00B9491A">
        <w:rPr>
          <w:sz w:val="28"/>
          <w:szCs w:val="28"/>
          <w:lang w:val="kk-KZ"/>
        </w:rPr>
        <w:t>Осыған байланысты Қылмыстық Кодекстің 245-бабы бойынша қылмыстық жауапкершілікке тарту үшін ниеттің болу критерийлерін белгілеу ұсынылады.</w:t>
      </w:r>
    </w:p>
    <w:p w:rsidR="00162978" w:rsidRPr="00B9491A" w:rsidRDefault="00162978" w:rsidP="00162978">
      <w:pPr>
        <w:ind w:firstLine="708"/>
        <w:jc w:val="both"/>
        <w:rPr>
          <w:i/>
          <w:sz w:val="28"/>
          <w:szCs w:val="28"/>
          <w:lang w:val="kk-KZ"/>
        </w:rPr>
      </w:pPr>
      <w:r w:rsidRPr="00B9491A">
        <w:rPr>
          <w:i/>
          <w:sz w:val="28"/>
          <w:szCs w:val="28"/>
          <w:lang w:val="kk-KZ"/>
        </w:rPr>
        <w:t>Инвестициялық басым жобаларды іске асыру үшін объектілер санаттарын кеңейту</w:t>
      </w:r>
    </w:p>
    <w:p w:rsidR="00162978" w:rsidRPr="00B9491A" w:rsidRDefault="00162978" w:rsidP="00162978">
      <w:pPr>
        <w:ind w:firstLine="708"/>
        <w:jc w:val="both"/>
        <w:rPr>
          <w:sz w:val="28"/>
          <w:szCs w:val="28"/>
          <w:lang w:val="kk-KZ"/>
        </w:rPr>
      </w:pPr>
      <w:r w:rsidRPr="00B9491A">
        <w:rPr>
          <w:sz w:val="28"/>
          <w:szCs w:val="28"/>
          <w:lang w:val="kk-KZ"/>
        </w:rPr>
        <w:t xml:space="preserve">Кәсіпкерлік кодекс 284-бабына сәйкес инвестициялық басым жоба деп жаңа </w:t>
      </w:r>
      <w:r w:rsidR="00677CDD" w:rsidRPr="00B9491A">
        <w:rPr>
          <w:sz w:val="28"/>
          <w:szCs w:val="28"/>
          <w:lang w:val="kk-KZ"/>
        </w:rPr>
        <w:t>объектіле</w:t>
      </w:r>
      <w:r w:rsidRPr="00B9491A">
        <w:rPr>
          <w:sz w:val="28"/>
          <w:szCs w:val="28"/>
          <w:lang w:val="kk-KZ"/>
        </w:rPr>
        <w:t>рді құру бойынша, заңды тұлғаның жаңа өндірістік объектілердің (фабрика, зауыт, цех) құрылысына республикалық бюджет туралы заңда белгіленген және инвестициялық преференцияларды беруге арналған өтінім берілген күнге қолданыста болатын айлық есептік көрсеткіштің екі миллион еселенген мөлшерінен кем емес мөлшердегі инвестицияларды жүзеге асыруын көздейтін.</w:t>
      </w:r>
    </w:p>
    <w:p w:rsidR="00162978" w:rsidRPr="00B9491A" w:rsidRDefault="00162978" w:rsidP="00162978">
      <w:pPr>
        <w:ind w:firstLine="708"/>
        <w:jc w:val="both"/>
        <w:rPr>
          <w:sz w:val="28"/>
          <w:szCs w:val="28"/>
          <w:lang w:val="kk-KZ"/>
        </w:rPr>
      </w:pPr>
      <w:r w:rsidRPr="00B9491A">
        <w:rPr>
          <w:sz w:val="28"/>
          <w:szCs w:val="28"/>
          <w:lang w:val="kk-KZ"/>
        </w:rPr>
        <w:t>Өндірістік объектілердің аталған заңнамалық шектеулері (фабрика, зауыт, цех) басым инвестициялық жобаларды іске асыру мүмкіндігін айтарлықтай қысқартады.</w:t>
      </w:r>
    </w:p>
    <w:p w:rsidR="008038EE" w:rsidRPr="00B9491A" w:rsidRDefault="008038EE" w:rsidP="008038EE">
      <w:pPr>
        <w:ind w:firstLine="708"/>
        <w:jc w:val="both"/>
        <w:rPr>
          <w:sz w:val="28"/>
          <w:szCs w:val="28"/>
          <w:lang w:val="kk-KZ"/>
        </w:rPr>
      </w:pPr>
      <w:r w:rsidRPr="00B9491A">
        <w:rPr>
          <w:sz w:val="28"/>
          <w:szCs w:val="28"/>
          <w:lang w:val="kk-KZ"/>
        </w:rPr>
        <w:t xml:space="preserve">Осыған байланысты Кәсіпкерлік кодекстің 284-бабында инвестициялық басым жоба деп заңды тұлғаның республикалық бюджет туралы заңда белгіленген және инвестициялық преференциялар беруге өтінім берілген күні қолданыста болған айлық есептік көрсеткіштің екі миллион еселенген мөлшерінен кем емес мөлшерде инвестицияларды жүзеге асыруын көздейтін </w:t>
      </w:r>
      <w:r w:rsidRPr="00B9491A">
        <w:rPr>
          <w:sz w:val="28"/>
          <w:szCs w:val="28"/>
          <w:lang w:val="kk-KZ"/>
        </w:rPr>
        <w:lastRenderedPageBreak/>
        <w:t>жаңа объектілер құру жөніндегі инвестициялық жоба түсінілетінін айқындау ұсынылады.</w:t>
      </w:r>
    </w:p>
    <w:p w:rsidR="00162978" w:rsidRPr="00040C4B" w:rsidRDefault="00162978" w:rsidP="00162978">
      <w:pPr>
        <w:ind w:firstLine="708"/>
        <w:jc w:val="both"/>
        <w:rPr>
          <w:i/>
          <w:sz w:val="28"/>
          <w:szCs w:val="28"/>
          <w:lang w:val="kk-KZ"/>
        </w:rPr>
      </w:pPr>
      <w:r w:rsidRPr="00040C4B">
        <w:rPr>
          <w:i/>
          <w:sz w:val="28"/>
          <w:szCs w:val="28"/>
          <w:lang w:val="kk-KZ"/>
        </w:rPr>
        <w:t>Инвестициялық даулар бойынша "Астана" халықаралық қаржы орталығының (бұдан әрі – АХҚО) сотына жүгіну мүмкіндігін беру</w:t>
      </w:r>
    </w:p>
    <w:p w:rsidR="00162978" w:rsidRPr="00040C4B" w:rsidRDefault="00162978" w:rsidP="00162978">
      <w:pPr>
        <w:ind w:firstLine="708"/>
        <w:jc w:val="both"/>
        <w:rPr>
          <w:sz w:val="28"/>
          <w:szCs w:val="28"/>
          <w:lang w:val="kk-KZ"/>
        </w:rPr>
      </w:pPr>
      <w:r w:rsidRPr="00040C4B">
        <w:rPr>
          <w:sz w:val="28"/>
          <w:szCs w:val="28"/>
          <w:lang w:val="kk-KZ"/>
        </w:rPr>
        <w:t>Шетелдік инвесторлардың өз құқықтары мен мүдделерін қорғау мүмкіндігіне сенімділігін арттыру шараларының бірі «Астана» халықаралық қаржы орталығының (бұдан әрі – Орталық) сотына жүгіну құқығы болып табылар еді, өйткені Орталықтың соты өз қызметінде Кеңестің Англия және Уэльстің процессуалдық қағидаттары мен нормаларына және (немесе) озық әлемдік қаржы орталықтарының стандарттарына негізделетін «Астана» халықаралық қаржы орталығының соты туралы» Қаулысын басшылыққа алады.</w:t>
      </w:r>
    </w:p>
    <w:p w:rsidR="00162978" w:rsidRPr="00040C4B" w:rsidRDefault="00162978" w:rsidP="00162978">
      <w:pPr>
        <w:ind w:firstLine="708"/>
        <w:jc w:val="both"/>
        <w:rPr>
          <w:sz w:val="28"/>
          <w:szCs w:val="28"/>
          <w:lang w:val="kk-KZ"/>
        </w:rPr>
      </w:pPr>
      <w:r w:rsidRPr="00040C4B">
        <w:rPr>
          <w:sz w:val="28"/>
          <w:szCs w:val="28"/>
          <w:lang w:val="kk-KZ"/>
        </w:rPr>
        <w:t>Бұл ретте, «Астана» халықаралық қаржы орталығы туралы» Конституциялық заңның 13-бабына сәйкес Орталықтың соты қылмыстық және әкімшілік сот ісін жүргізуді жүзеге асырмайды және мыналарға:</w:t>
      </w:r>
    </w:p>
    <w:p w:rsidR="00162978" w:rsidRPr="00040C4B" w:rsidRDefault="00162978" w:rsidP="00162978">
      <w:pPr>
        <w:ind w:firstLine="708"/>
        <w:jc w:val="both"/>
        <w:rPr>
          <w:sz w:val="28"/>
          <w:szCs w:val="28"/>
          <w:lang w:val="kk-KZ"/>
        </w:rPr>
      </w:pPr>
      <w:r w:rsidRPr="00040C4B">
        <w:rPr>
          <w:sz w:val="28"/>
          <w:szCs w:val="28"/>
          <w:lang w:val="kk-KZ"/>
        </w:rPr>
        <w:t>- Орталық қатысушыларының, Орталық органдарының және (немесе) олардың шетелдік жұмыскерлерінің арасында туындайтын дауларды қарау мен шешуге;</w:t>
      </w:r>
    </w:p>
    <w:p w:rsidR="00162978" w:rsidRPr="00040C4B" w:rsidRDefault="00162978" w:rsidP="00162978">
      <w:pPr>
        <w:ind w:firstLine="708"/>
        <w:jc w:val="both"/>
        <w:rPr>
          <w:sz w:val="28"/>
          <w:szCs w:val="28"/>
          <w:lang w:val="kk-KZ"/>
        </w:rPr>
      </w:pPr>
      <w:r w:rsidRPr="00040C4B">
        <w:rPr>
          <w:sz w:val="28"/>
          <w:szCs w:val="28"/>
          <w:lang w:val="kk-KZ"/>
        </w:rPr>
        <w:t>- Орталықта жүзеге асырылған және Орталықтың құқығына бағынысты кез келген операцияға қатысты дауларды қарау мен шешуге;</w:t>
      </w:r>
    </w:p>
    <w:p w:rsidR="00162978" w:rsidRPr="00040C4B" w:rsidRDefault="00162978" w:rsidP="00162978">
      <w:pPr>
        <w:ind w:firstLine="708"/>
        <w:jc w:val="both"/>
        <w:rPr>
          <w:sz w:val="28"/>
          <w:szCs w:val="28"/>
          <w:lang w:val="kk-KZ"/>
        </w:rPr>
      </w:pPr>
      <w:r w:rsidRPr="00040C4B">
        <w:rPr>
          <w:sz w:val="28"/>
          <w:szCs w:val="28"/>
          <w:lang w:val="kk-KZ"/>
        </w:rPr>
        <w:t>- тараптардың келісімі бойынша Орталықтың сотына берілген дауларды қарау мен шешуге қатысты айрықша юрисдикцияға ие болады.</w:t>
      </w:r>
    </w:p>
    <w:p w:rsidR="00162978" w:rsidRPr="00040C4B" w:rsidRDefault="00162978" w:rsidP="00162978">
      <w:pPr>
        <w:ind w:firstLine="708"/>
        <w:jc w:val="both"/>
        <w:rPr>
          <w:sz w:val="28"/>
          <w:szCs w:val="28"/>
          <w:lang w:val="kk-KZ"/>
        </w:rPr>
      </w:pPr>
      <w:r w:rsidRPr="00040C4B">
        <w:rPr>
          <w:sz w:val="28"/>
          <w:szCs w:val="28"/>
          <w:lang w:val="kk-KZ"/>
        </w:rPr>
        <w:t>Сонымен бірге, мемлекеттік органдармен инвестициялық келісімшарттар жасаған инвесторлар АХҚО сотына жүгінуге ниет білдірген кезде оны жасай алмайды, өйткені заңнамада мемлекеттік орган үшін инвесторлармен осындай келісім жасасу ескерілмеген, сәйкесінше инвесторлар инвестициялық келісімшарттың міндеттемелерінен туындайтын даулар бойынша АХҚО сотына жүгіну құқығынан айырылған.</w:t>
      </w:r>
    </w:p>
    <w:p w:rsidR="00162978" w:rsidRPr="00B9491A" w:rsidRDefault="00162978" w:rsidP="00162978">
      <w:pPr>
        <w:ind w:firstLine="708"/>
        <w:jc w:val="both"/>
        <w:rPr>
          <w:sz w:val="28"/>
          <w:szCs w:val="28"/>
          <w:lang w:val="kk-KZ"/>
        </w:rPr>
      </w:pPr>
      <w:r w:rsidRPr="00040C4B">
        <w:rPr>
          <w:sz w:val="28"/>
          <w:szCs w:val="28"/>
          <w:lang w:val="kk-KZ"/>
        </w:rPr>
        <w:t>Инвесторлардың құқықтарын қорғау мақсатында мемлекеттік органдармен инвестициялық даулар бойынша (тараптардың келісімшарттарға сәйкес шарттық міндеттемелерін бұзу нәтижесінде туындайтын) оларға АХҚО сотына жүгіну мүмкіндігін беру ұсынылады.</w:t>
      </w:r>
      <w:r w:rsidRPr="00B9491A">
        <w:rPr>
          <w:sz w:val="28"/>
          <w:szCs w:val="28"/>
          <w:lang w:val="kk-KZ"/>
        </w:rPr>
        <w:t xml:space="preserve">  </w:t>
      </w:r>
    </w:p>
    <w:p w:rsidR="00162978" w:rsidRPr="00040C4B" w:rsidRDefault="00162978" w:rsidP="00162978">
      <w:pPr>
        <w:ind w:firstLine="708"/>
        <w:jc w:val="both"/>
        <w:rPr>
          <w:sz w:val="28"/>
          <w:szCs w:val="28"/>
          <w:lang w:val="kk-KZ"/>
        </w:rPr>
      </w:pPr>
      <w:r w:rsidRPr="00040C4B">
        <w:rPr>
          <w:sz w:val="28"/>
          <w:szCs w:val="28"/>
          <w:lang w:val="kk-KZ"/>
        </w:rPr>
        <w:t>Бұл инвесторлардың өз мүдделерінің қорғалуына қатысты сенімін нығайтуға мүмкіндік береді және мемлекеттік органдардың өздері қол қойған келісімшарттарда көрсетілген шарттық міндеттемелері үшін жауапкершілігін арттырады.</w:t>
      </w:r>
    </w:p>
    <w:p w:rsidR="00162978" w:rsidRPr="00040C4B" w:rsidRDefault="00162978" w:rsidP="00162978">
      <w:pPr>
        <w:ind w:firstLine="708"/>
        <w:jc w:val="both"/>
        <w:rPr>
          <w:sz w:val="28"/>
          <w:szCs w:val="28"/>
          <w:lang w:val="kk-KZ"/>
        </w:rPr>
      </w:pPr>
      <w:r w:rsidRPr="00040C4B">
        <w:rPr>
          <w:sz w:val="28"/>
          <w:szCs w:val="28"/>
          <w:lang w:val="kk-KZ"/>
        </w:rPr>
        <w:t xml:space="preserve">Осыған байланысты туындаған инвестициялық дауларды АХҚО сотының қарауына беру мүмкіндігі бөлігінде Кәсіпкерлік кодекстің 296-бабының </w:t>
      </w:r>
      <w:r w:rsidR="00EE3C74" w:rsidRPr="00040C4B">
        <w:rPr>
          <w:sz w:val="28"/>
          <w:szCs w:val="28"/>
          <w:lang w:val="kk-KZ"/>
        </w:rPr>
        <w:br/>
      </w:r>
      <w:r w:rsidRPr="00040C4B">
        <w:rPr>
          <w:sz w:val="28"/>
          <w:szCs w:val="28"/>
          <w:lang w:val="kk-KZ"/>
        </w:rPr>
        <w:t>3-тармағын толықтыру ұсынылады.</w:t>
      </w:r>
    </w:p>
    <w:p w:rsidR="00162978" w:rsidRPr="00040C4B" w:rsidRDefault="00162978" w:rsidP="00162978">
      <w:pPr>
        <w:ind w:firstLine="708"/>
        <w:jc w:val="both"/>
        <w:rPr>
          <w:sz w:val="28"/>
          <w:szCs w:val="28"/>
          <w:lang w:val="kk-KZ"/>
        </w:rPr>
      </w:pPr>
      <w:r w:rsidRPr="00040C4B">
        <w:rPr>
          <w:sz w:val="28"/>
          <w:szCs w:val="28"/>
          <w:lang w:val="kk-KZ"/>
        </w:rPr>
        <w:t>Бұл шаралар өз құқықтары мен заңды мүдделерін қорғау кезінде инвестор үшін таңдау құқығын қамтамасыз етуге, яғни сот органдарына жүгінудің баламасы болуға тиіс.</w:t>
      </w:r>
    </w:p>
    <w:p w:rsidR="00162978" w:rsidRPr="00040C4B" w:rsidRDefault="00162978" w:rsidP="00162978">
      <w:pPr>
        <w:ind w:firstLine="708"/>
        <w:jc w:val="both"/>
        <w:rPr>
          <w:i/>
          <w:sz w:val="28"/>
          <w:szCs w:val="28"/>
          <w:lang w:val="kk-KZ"/>
        </w:rPr>
      </w:pPr>
      <w:r w:rsidRPr="00040C4B">
        <w:rPr>
          <w:i/>
          <w:sz w:val="28"/>
          <w:szCs w:val="28"/>
          <w:lang w:val="kk-KZ"/>
        </w:rPr>
        <w:t>Инвестициялық даулар бойынша сот шешімдеріне апелляциялық тәртіппен шағым беру мүмкіндігінің болмауы</w:t>
      </w:r>
    </w:p>
    <w:p w:rsidR="00162978" w:rsidRPr="00040C4B" w:rsidRDefault="00162978" w:rsidP="00162978">
      <w:pPr>
        <w:ind w:firstLine="708"/>
        <w:jc w:val="both"/>
        <w:rPr>
          <w:sz w:val="28"/>
          <w:szCs w:val="28"/>
          <w:lang w:val="kk-KZ"/>
        </w:rPr>
      </w:pPr>
      <w:r w:rsidRPr="00040C4B">
        <w:rPr>
          <w:sz w:val="28"/>
          <w:szCs w:val="28"/>
          <w:lang w:val="kk-KZ"/>
        </w:rPr>
        <w:lastRenderedPageBreak/>
        <w:t xml:space="preserve">Қазіргі уақытта ірі инвесторлар инвестициялық дауды қараудың қолданыстағы процесін сынға алуда, өйткені олар сот шешіміне апелляциялық шағымдану құқығынан айырылады.   </w:t>
      </w:r>
    </w:p>
    <w:p w:rsidR="00162978" w:rsidRPr="00040C4B" w:rsidRDefault="00162978" w:rsidP="00162978">
      <w:pPr>
        <w:ind w:firstLine="708"/>
        <w:jc w:val="both"/>
        <w:rPr>
          <w:sz w:val="28"/>
          <w:szCs w:val="28"/>
          <w:lang w:val="kk-KZ"/>
        </w:rPr>
      </w:pPr>
      <w:r w:rsidRPr="00040C4B">
        <w:rPr>
          <w:sz w:val="28"/>
          <w:szCs w:val="28"/>
          <w:lang w:val="kk-KZ"/>
        </w:rPr>
        <w:t>Қолданыстағы заңнаманы талдау Қазақстан Республикасының Азаматтық процесстік кодексінің (бұдан әрі – ҚР АПК) 28-бабының 2-тармақшасына сәйкес бір тарапы ірі инвестор болып табылатын инвестициялық даулар бойынша азаматтық істерді Қазақстан Республикасының Жоғарғы Соты қарайтындығын көрсетті.</w:t>
      </w:r>
    </w:p>
    <w:p w:rsidR="00162978" w:rsidRPr="00040C4B" w:rsidRDefault="00162978" w:rsidP="00162978">
      <w:pPr>
        <w:ind w:firstLine="708"/>
        <w:jc w:val="both"/>
        <w:rPr>
          <w:sz w:val="28"/>
          <w:szCs w:val="28"/>
          <w:lang w:val="kk-KZ"/>
        </w:rPr>
      </w:pPr>
      <w:r w:rsidRPr="00040C4B">
        <w:rPr>
          <w:sz w:val="28"/>
          <w:szCs w:val="28"/>
          <w:lang w:val="kk-KZ"/>
        </w:rPr>
        <w:t xml:space="preserve">Бұл ретте, ҚР АПК 240-бабының 4-тармағына сәйкес, ҚР АПК </w:t>
      </w:r>
      <w:r w:rsidR="00EE3C74" w:rsidRPr="00040C4B">
        <w:rPr>
          <w:sz w:val="28"/>
          <w:szCs w:val="28"/>
          <w:lang w:val="kk-KZ"/>
        </w:rPr>
        <w:br/>
      </w:r>
      <w:r w:rsidRPr="00040C4B">
        <w:rPr>
          <w:sz w:val="28"/>
          <w:szCs w:val="28"/>
          <w:lang w:val="kk-KZ"/>
        </w:rPr>
        <w:t>28-бабында көрсетілген істер бойынша шығарылған сот шешімі ол жарияланған күннен бастап заңды күшіне енеді.</w:t>
      </w:r>
    </w:p>
    <w:p w:rsidR="00162978" w:rsidRPr="00040C4B" w:rsidRDefault="00162978" w:rsidP="00162978">
      <w:pPr>
        <w:ind w:firstLine="708"/>
        <w:jc w:val="both"/>
        <w:rPr>
          <w:sz w:val="28"/>
          <w:szCs w:val="28"/>
          <w:lang w:val="kk-KZ"/>
        </w:rPr>
      </w:pPr>
      <w:r w:rsidRPr="00040C4B">
        <w:rPr>
          <w:sz w:val="28"/>
          <w:szCs w:val="28"/>
          <w:lang w:val="kk-KZ"/>
        </w:rPr>
        <w:t xml:space="preserve">Осылайша, инвестициялық даулар бойынша шығарылған Қазақстан Республикасы Жоғарғы Сотының қаулысы жарияланған күннен бастап заңды күшіне енеді. </w:t>
      </w:r>
    </w:p>
    <w:p w:rsidR="00162978" w:rsidRPr="00040C4B" w:rsidRDefault="00162978" w:rsidP="00162978">
      <w:pPr>
        <w:ind w:firstLine="708"/>
        <w:jc w:val="both"/>
        <w:rPr>
          <w:sz w:val="28"/>
          <w:szCs w:val="28"/>
          <w:lang w:val="kk-KZ"/>
        </w:rPr>
      </w:pPr>
      <w:r w:rsidRPr="00040C4B">
        <w:rPr>
          <w:sz w:val="28"/>
          <w:szCs w:val="28"/>
          <w:lang w:val="kk-KZ"/>
        </w:rPr>
        <w:t>ҚР АПК 401-бабының 1-тармағына сәйкес заңды күшіне енбеген сот шешімдері апелляциялық тәртіппен шағым берілуге жатады.</w:t>
      </w:r>
    </w:p>
    <w:p w:rsidR="00162978" w:rsidRPr="00040C4B" w:rsidRDefault="00162978" w:rsidP="00162978">
      <w:pPr>
        <w:ind w:firstLine="708"/>
        <w:jc w:val="both"/>
        <w:rPr>
          <w:sz w:val="28"/>
          <w:szCs w:val="28"/>
          <w:lang w:val="kk-KZ"/>
        </w:rPr>
      </w:pPr>
      <w:r w:rsidRPr="00040C4B">
        <w:rPr>
          <w:sz w:val="28"/>
          <w:szCs w:val="28"/>
          <w:lang w:val="kk-KZ"/>
        </w:rPr>
        <w:t>Сәйкесінше, ірі инвестордың Қазақстан Республикасы Жоғарғы Сотының шешімдеріне апелляциялық тәртіппен шағым беру құқығы болмайды.</w:t>
      </w:r>
    </w:p>
    <w:p w:rsidR="00162978" w:rsidRPr="00040C4B" w:rsidRDefault="00162978" w:rsidP="00162978">
      <w:pPr>
        <w:ind w:firstLine="708"/>
        <w:jc w:val="both"/>
        <w:rPr>
          <w:sz w:val="28"/>
          <w:szCs w:val="28"/>
          <w:lang w:val="kk-KZ"/>
        </w:rPr>
      </w:pPr>
      <w:r w:rsidRPr="00040C4B">
        <w:rPr>
          <w:sz w:val="28"/>
          <w:szCs w:val="28"/>
          <w:lang w:val="kk-KZ"/>
        </w:rPr>
        <w:t>Бұдан басқа, ҚР АПК 27-бабының 4-тармағына сәйкес, инвестициялық даулар бойынша барлық өзге азаматтық істер (бір тарапы ірі инвестор болып табылмайтын) Астана қаласының сотында қаралады.</w:t>
      </w:r>
    </w:p>
    <w:p w:rsidR="00162978" w:rsidRPr="00040C4B" w:rsidRDefault="00162978" w:rsidP="00162978">
      <w:pPr>
        <w:ind w:firstLine="708"/>
        <w:jc w:val="both"/>
        <w:rPr>
          <w:sz w:val="28"/>
          <w:szCs w:val="28"/>
          <w:lang w:val="kk-KZ"/>
        </w:rPr>
      </w:pPr>
      <w:r w:rsidRPr="00040C4B">
        <w:rPr>
          <w:sz w:val="28"/>
          <w:szCs w:val="28"/>
          <w:lang w:val="kk-KZ"/>
        </w:rPr>
        <w:t>Көрсетілген жағдай ірі инвесторларды өзге инвесторлармен салыстырғанда теңсіз жағдайға қояды, өйткені сот шешімімен келіспеген жағдайда, оған дауайту мүмкіндігінен айырады.</w:t>
      </w:r>
    </w:p>
    <w:p w:rsidR="00162978" w:rsidRPr="00040C4B" w:rsidRDefault="00162978" w:rsidP="00162978">
      <w:pPr>
        <w:ind w:firstLine="708"/>
        <w:jc w:val="both"/>
        <w:rPr>
          <w:sz w:val="28"/>
          <w:szCs w:val="28"/>
          <w:lang w:val="kk-KZ"/>
        </w:rPr>
      </w:pPr>
      <w:r w:rsidRPr="00040C4B">
        <w:rPr>
          <w:sz w:val="28"/>
          <w:szCs w:val="28"/>
          <w:lang w:val="kk-KZ"/>
        </w:rPr>
        <w:t>Негізінде, инвесторға ірі инвестор болу ұтымсыз болады, өйткені ол қандай да бір шамада өз құқықтарын қорғау мүмкіндіктерінің бір бөлігін жоғалтады.</w:t>
      </w:r>
    </w:p>
    <w:p w:rsidR="00162978" w:rsidRPr="00B9491A" w:rsidRDefault="00162978" w:rsidP="00162978">
      <w:pPr>
        <w:ind w:firstLine="708"/>
        <w:jc w:val="both"/>
        <w:rPr>
          <w:sz w:val="28"/>
          <w:szCs w:val="28"/>
          <w:lang w:val="kk-KZ"/>
        </w:rPr>
      </w:pPr>
      <w:r w:rsidRPr="00040C4B">
        <w:rPr>
          <w:sz w:val="28"/>
          <w:szCs w:val="28"/>
          <w:lang w:val="kk-KZ"/>
        </w:rPr>
        <w:t>Осыған байланысты, барлық инвесторлар үшін тең мүмкіндіктер жасау мақсатында ҚР АПК 28-бабының 2-тармақшасын алып тастау арқылы бір тарапы ірі инвестор болып табылатын инвестициялық даулар бойынша азаматтық істердің соттылығын Астана қаласының сотына беру ұсынылады.</w:t>
      </w:r>
    </w:p>
    <w:p w:rsidR="00162978" w:rsidRPr="00B9491A" w:rsidRDefault="00162978" w:rsidP="00162978">
      <w:pPr>
        <w:ind w:firstLine="708"/>
        <w:jc w:val="both"/>
        <w:rPr>
          <w:i/>
          <w:sz w:val="28"/>
          <w:szCs w:val="28"/>
          <w:lang w:val="kk-KZ"/>
        </w:rPr>
      </w:pPr>
      <w:r w:rsidRPr="00B9491A">
        <w:rPr>
          <w:i/>
          <w:sz w:val="28"/>
          <w:szCs w:val="28"/>
          <w:lang w:val="kk-KZ"/>
        </w:rPr>
        <w:t>Бизнес-иммигрант визасы жоқ шетелдіктің заңды тұлға құруына тыйым салуды алып тастау</w:t>
      </w:r>
    </w:p>
    <w:p w:rsidR="00162978" w:rsidRPr="00B9491A" w:rsidRDefault="00162978" w:rsidP="00162978">
      <w:pPr>
        <w:ind w:firstLine="708"/>
        <w:jc w:val="both"/>
        <w:rPr>
          <w:sz w:val="28"/>
          <w:szCs w:val="28"/>
          <w:lang w:val="kk-KZ"/>
        </w:rPr>
      </w:pPr>
      <w:r w:rsidRPr="00B9491A">
        <w:rPr>
          <w:sz w:val="28"/>
          <w:szCs w:val="28"/>
          <w:lang w:val="kk-KZ"/>
        </w:rPr>
        <w:t xml:space="preserve">«Халықтың көші-қоны туралы» Қазақстан Республикасы Заңының </w:t>
      </w:r>
      <w:r w:rsidRPr="00B9491A">
        <w:rPr>
          <w:sz w:val="28"/>
          <w:szCs w:val="28"/>
          <w:lang w:val="kk-KZ"/>
        </w:rPr>
        <w:br/>
        <w:t>40-бабы 2-тармағына сәйкес бизнес-көшіп келуші ретінде келуге виза алмаған шетелдіктердің заңды тұлға құруына, сондай-ақ заңды тұлға қатысушыларының құрамына кіру арқылы коммерциялық ұйымдардың жарғылық капиталына қатысуына тыйым салынады.</w:t>
      </w:r>
    </w:p>
    <w:p w:rsidR="00162978" w:rsidRPr="00B9491A" w:rsidRDefault="00162978" w:rsidP="00162978">
      <w:pPr>
        <w:ind w:firstLine="708"/>
        <w:jc w:val="both"/>
        <w:rPr>
          <w:sz w:val="28"/>
          <w:szCs w:val="28"/>
          <w:lang w:val="kk-KZ"/>
        </w:rPr>
      </w:pPr>
      <w:r w:rsidRPr="00B9491A">
        <w:rPr>
          <w:sz w:val="28"/>
          <w:szCs w:val="28"/>
          <w:lang w:val="kk-KZ"/>
        </w:rPr>
        <w:t>Бұл ретте, заңды тұлғаға қатысу шетелдік азаматтың жеке келуінсіз және Қазақстан Республикасының аумағында болуынсыз да жүзеге асырыла алады (мысалы, өкіл арқылы). Осыған байланысты, бизнес-көшіп келуші визасының болуы орынсыз болып табылады.</w:t>
      </w:r>
    </w:p>
    <w:p w:rsidR="00162978" w:rsidRPr="00B9491A" w:rsidRDefault="00162978" w:rsidP="00162978">
      <w:pPr>
        <w:ind w:firstLine="708"/>
        <w:jc w:val="both"/>
        <w:rPr>
          <w:sz w:val="28"/>
          <w:szCs w:val="28"/>
          <w:lang w:val="kk-KZ"/>
        </w:rPr>
      </w:pPr>
      <w:r w:rsidRPr="00B9491A">
        <w:rPr>
          <w:sz w:val="28"/>
          <w:szCs w:val="28"/>
          <w:lang w:val="kk-KZ"/>
        </w:rPr>
        <w:t xml:space="preserve">Бұған қоса, заңды тұлғалар құру мәселесі кіріспесіне сәйкес халықтың көші-қоны саласындағы қоғамдық қатынастарды реттейтін, көші-қон </w:t>
      </w:r>
      <w:r w:rsidRPr="00B9491A">
        <w:rPr>
          <w:sz w:val="28"/>
          <w:szCs w:val="28"/>
          <w:lang w:val="kk-KZ"/>
        </w:rPr>
        <w:lastRenderedPageBreak/>
        <w:t>процестерінің құқықтық, экономикалық және әлеуметтік негіздерін айқындайтын «Халықтың көші-қоны туралы» Қазақстан Республикасы Заңының реттеу нысанасы бола алмайды деп пайымдаймыз.</w:t>
      </w:r>
    </w:p>
    <w:p w:rsidR="00162978" w:rsidRPr="00B9491A" w:rsidRDefault="00162978" w:rsidP="00162978">
      <w:pPr>
        <w:ind w:firstLine="708"/>
        <w:jc w:val="both"/>
        <w:rPr>
          <w:sz w:val="28"/>
          <w:szCs w:val="28"/>
          <w:lang w:val="kk-KZ"/>
        </w:rPr>
      </w:pPr>
      <w:r w:rsidRPr="00B9491A">
        <w:rPr>
          <w:sz w:val="28"/>
          <w:szCs w:val="28"/>
          <w:lang w:val="kk-KZ"/>
        </w:rPr>
        <w:t>Бұл ретте, заңды тұлғалар құру мәселелерін реттейтін негізгі заңнамалық акт «Заңды тұлғаларды мемлекеттік тіркеу және филиалдар мен өкілдіктерді есептік тіркеу туралы» Қазақстан Республикасының Заңы болып табылатындығын айта кеткен жөн.</w:t>
      </w:r>
    </w:p>
    <w:p w:rsidR="00162978" w:rsidRPr="00B9491A" w:rsidRDefault="00162978" w:rsidP="00162978">
      <w:pPr>
        <w:ind w:firstLine="708"/>
        <w:jc w:val="both"/>
        <w:rPr>
          <w:sz w:val="28"/>
          <w:szCs w:val="28"/>
          <w:lang w:val="kk-KZ"/>
        </w:rPr>
      </w:pPr>
      <w:r w:rsidRPr="00B9491A">
        <w:rPr>
          <w:sz w:val="28"/>
          <w:szCs w:val="28"/>
          <w:lang w:val="kk-KZ"/>
        </w:rPr>
        <w:t>Өз кезегінде көрсетілген Қазақстан Республикасының Заңы заңды тұлғаның құрамына кіретін шетелдік азаматтарда бизнес-көшіп келішу ретінде кіру визасының болуы бойынша талаптарды көздемейді.</w:t>
      </w:r>
    </w:p>
    <w:p w:rsidR="00162978" w:rsidRPr="00B9491A" w:rsidRDefault="00162978" w:rsidP="00162978">
      <w:pPr>
        <w:ind w:firstLine="708"/>
        <w:jc w:val="both"/>
        <w:rPr>
          <w:sz w:val="28"/>
          <w:szCs w:val="28"/>
          <w:lang w:val="kk-KZ"/>
        </w:rPr>
      </w:pPr>
      <w:r w:rsidRPr="00B9491A">
        <w:rPr>
          <w:sz w:val="28"/>
          <w:szCs w:val="28"/>
          <w:lang w:val="kk-KZ"/>
        </w:rPr>
        <w:t>Бұдан басқа, елге инвестициялар тарту бойынша міндет басым міндеттердің бірі болып айқындалған жағдайда заңнамада осындай тыйым салудың болуы орынсыз болып табылады.</w:t>
      </w:r>
    </w:p>
    <w:p w:rsidR="00162978" w:rsidRPr="00B9491A" w:rsidRDefault="00162978" w:rsidP="00162978">
      <w:pPr>
        <w:ind w:firstLine="708"/>
        <w:jc w:val="both"/>
        <w:rPr>
          <w:sz w:val="28"/>
          <w:szCs w:val="28"/>
          <w:lang w:val="kk-KZ"/>
        </w:rPr>
      </w:pPr>
      <w:r w:rsidRPr="00B9491A">
        <w:rPr>
          <w:sz w:val="28"/>
          <w:szCs w:val="28"/>
          <w:lang w:val="kk-KZ"/>
        </w:rPr>
        <w:t xml:space="preserve">Осыған байланысты, сонымен қатар бизнес-процедураларды жеңілдету мақсатында «Халықтың көші-қоны туралы» Қазақстан Республикасы Заңының 40-бабы 2-тармағының жоғарыда көрсетілген ережесін алып тастау ұсынылады.  </w:t>
      </w:r>
    </w:p>
    <w:p w:rsidR="00162978" w:rsidRPr="00B9491A" w:rsidRDefault="00162978" w:rsidP="00162978">
      <w:pPr>
        <w:pStyle w:val="a5"/>
        <w:ind w:firstLine="708"/>
        <w:jc w:val="both"/>
        <w:rPr>
          <w:rFonts w:ascii="Times New Roman" w:hAnsi="Times New Roman"/>
          <w:i/>
          <w:sz w:val="28"/>
          <w:szCs w:val="28"/>
          <w:lang w:val="kk-KZ" w:eastAsia="ru-RU"/>
        </w:rPr>
      </w:pPr>
      <w:r w:rsidRPr="00B9491A">
        <w:rPr>
          <w:rFonts w:ascii="Times New Roman" w:hAnsi="Times New Roman"/>
          <w:i/>
          <w:sz w:val="28"/>
          <w:szCs w:val="28"/>
          <w:lang w:val="kk-KZ" w:eastAsia="ru-RU"/>
        </w:rPr>
        <w:t>Мемлекеттік-жекешелік әріптестік жобаларына инвестицияларды тарту үрлістерін жетілдіру</w:t>
      </w:r>
    </w:p>
    <w:p w:rsidR="00E50B46" w:rsidRPr="00B9491A" w:rsidRDefault="00162978" w:rsidP="00E50B46">
      <w:pPr>
        <w:ind w:firstLine="708"/>
        <w:jc w:val="both"/>
        <w:rPr>
          <w:sz w:val="28"/>
          <w:szCs w:val="28"/>
          <w:lang w:val="kk-KZ"/>
        </w:rPr>
      </w:pPr>
      <w:r w:rsidRPr="00B9491A">
        <w:rPr>
          <w:sz w:val="28"/>
          <w:szCs w:val="28"/>
          <w:lang w:val="kk-KZ"/>
        </w:rPr>
        <w:t xml:space="preserve">Қазақстанда мемлекеттік-жекешелік әріптестікке соңғы жылдары жеке сектордың қызығушылығы артып келеді. Бұл заңнамада жүргізілген елеулі реформаларға байланысты. </w:t>
      </w:r>
      <w:r w:rsidR="00E50B46" w:rsidRPr="00B9491A">
        <w:rPr>
          <w:sz w:val="28"/>
          <w:szCs w:val="28"/>
          <w:lang w:val="kk-KZ"/>
        </w:rPr>
        <w:t xml:space="preserve">Қазақстанда МЖӘ саласында өсу потенциалы жеткілікті. Осыған байланысты МЖӘ саласында заңнаманы жетілдіру жұмысын ғана жүргізіп қоймай, сонымен бірге жалпы МЖӘ-ның кешенді институциональдық құрылымын құру қажет.  </w:t>
      </w:r>
    </w:p>
    <w:p w:rsidR="00E50B46" w:rsidRPr="00B9491A" w:rsidRDefault="00E50B46" w:rsidP="00E50B46">
      <w:pPr>
        <w:ind w:firstLine="720"/>
        <w:jc w:val="both"/>
        <w:rPr>
          <w:sz w:val="28"/>
          <w:lang w:val="kk-KZ"/>
        </w:rPr>
      </w:pPr>
      <w:r w:rsidRPr="00B9491A">
        <w:rPr>
          <w:sz w:val="28"/>
          <w:lang w:val="kk-KZ"/>
        </w:rPr>
        <w:t>Қазақстандағы МЖӘ жобаларын әзірлеу және іске асыру тәжірибесі ірі инвесторлардың МЖӘ жобаларын іске асыруға іс жүзінде қатыспайды деп көрсетті. Бұл олардың басым бөлігінің МЖӘ туралы дұрыс түсінігі жоқ не МЖӘ жоспарланған жобаларын іске асыруға мүдделі емес не мемлекет тарапынан барлық шығындарды өтеуді талап етулеріне байланысты. Үкімет ағымдағы жылдың мамыр айында мемлекеттік-жеке меншік әріптестік жобаларын қалыптастыру және қолдау үшін инвесторларға «бір терезе» қағидаты бойынша қызмет көрсетуді тапсырды. Мұндай ақпараттық қолдау:</w:t>
      </w:r>
    </w:p>
    <w:p w:rsidR="00E50B46" w:rsidRPr="00B9491A" w:rsidRDefault="00E50B46" w:rsidP="00E50B46">
      <w:pPr>
        <w:pStyle w:val="af6"/>
        <w:numPr>
          <w:ilvl w:val="0"/>
          <w:numId w:val="17"/>
        </w:numPr>
        <w:tabs>
          <w:tab w:val="left" w:pos="993"/>
        </w:tabs>
        <w:spacing w:after="0" w:line="240" w:lineRule="auto"/>
        <w:ind w:left="0" w:firstLine="709"/>
        <w:jc w:val="both"/>
        <w:rPr>
          <w:rFonts w:ascii="Times New Roman" w:hAnsi="Times New Roman" w:cs="Times New Roman"/>
          <w:sz w:val="28"/>
          <w:lang w:val="kk-KZ"/>
        </w:rPr>
      </w:pPr>
      <w:r w:rsidRPr="00B9491A">
        <w:rPr>
          <w:rFonts w:ascii="Times New Roman" w:hAnsi="Times New Roman" w:cs="Times New Roman"/>
          <w:sz w:val="28"/>
          <w:lang w:val="kk-KZ"/>
        </w:rPr>
        <w:t>инвесторды оқыту және консультациялық-ақпараттық сүйемелдеу;</w:t>
      </w:r>
    </w:p>
    <w:p w:rsidR="00E50B46" w:rsidRPr="00B9491A" w:rsidRDefault="00E50B46" w:rsidP="00E50B46">
      <w:pPr>
        <w:pStyle w:val="af6"/>
        <w:numPr>
          <w:ilvl w:val="0"/>
          <w:numId w:val="17"/>
        </w:numPr>
        <w:tabs>
          <w:tab w:val="left" w:pos="993"/>
        </w:tabs>
        <w:spacing w:after="0" w:line="240" w:lineRule="auto"/>
        <w:ind w:left="0" w:firstLine="709"/>
        <w:jc w:val="both"/>
        <w:rPr>
          <w:rFonts w:ascii="Times New Roman" w:hAnsi="Times New Roman" w:cs="Times New Roman"/>
          <w:sz w:val="28"/>
          <w:lang w:val="kk-KZ"/>
        </w:rPr>
      </w:pPr>
      <w:r w:rsidRPr="00B9491A">
        <w:rPr>
          <w:rFonts w:ascii="Times New Roman" w:hAnsi="Times New Roman"/>
          <w:sz w:val="28"/>
          <w:szCs w:val="28"/>
          <w:lang w:val="kk-KZ"/>
        </w:rPr>
        <w:t>инвесторға қызықты саладағы республикалық немесе жергілікті деңгейдегі МЖӘ жобаларын іріктеу;</w:t>
      </w:r>
    </w:p>
    <w:p w:rsidR="00E50B46" w:rsidRPr="00B9491A" w:rsidRDefault="00E50B46" w:rsidP="00E50B46">
      <w:pPr>
        <w:pStyle w:val="af6"/>
        <w:numPr>
          <w:ilvl w:val="0"/>
          <w:numId w:val="17"/>
        </w:numPr>
        <w:tabs>
          <w:tab w:val="left" w:pos="993"/>
        </w:tabs>
        <w:spacing w:after="0" w:line="240" w:lineRule="auto"/>
        <w:ind w:left="0" w:firstLine="709"/>
        <w:jc w:val="both"/>
        <w:rPr>
          <w:rFonts w:ascii="Times New Roman" w:hAnsi="Times New Roman" w:cs="Times New Roman"/>
          <w:sz w:val="28"/>
          <w:lang w:val="kk-KZ"/>
        </w:rPr>
      </w:pPr>
      <w:r w:rsidRPr="00B9491A">
        <w:rPr>
          <w:rFonts w:ascii="Times New Roman" w:hAnsi="Times New Roman" w:cs="Times New Roman"/>
          <w:sz w:val="28"/>
          <w:lang w:val="kk-KZ"/>
        </w:rPr>
        <w:t>жоспарланған, сондай-ақ конкурсқа жарияланған МЖӘ жобалары туралы әлеуетті инвесторларды хабардар ету;</w:t>
      </w:r>
    </w:p>
    <w:p w:rsidR="00E50B46" w:rsidRPr="00B9491A" w:rsidRDefault="00E50B46" w:rsidP="00E50B46">
      <w:pPr>
        <w:pStyle w:val="af6"/>
        <w:numPr>
          <w:ilvl w:val="0"/>
          <w:numId w:val="17"/>
        </w:numPr>
        <w:tabs>
          <w:tab w:val="left" w:pos="993"/>
        </w:tabs>
        <w:spacing w:after="0" w:line="240" w:lineRule="auto"/>
        <w:ind w:left="0" w:firstLine="709"/>
        <w:jc w:val="both"/>
        <w:rPr>
          <w:rFonts w:ascii="Times New Roman" w:hAnsi="Times New Roman" w:cs="Times New Roman"/>
          <w:sz w:val="28"/>
          <w:lang w:val="kk-KZ"/>
        </w:rPr>
      </w:pPr>
      <w:r w:rsidRPr="00B9491A">
        <w:rPr>
          <w:rFonts w:ascii="Times New Roman" w:hAnsi="Times New Roman"/>
          <w:sz w:val="28"/>
          <w:szCs w:val="28"/>
          <w:lang w:val="kk-KZ"/>
        </w:rPr>
        <w:t>МЖӘ жобаларын іске асыру кезеңінде жеке әріптестермен жұмыс жасау.</w:t>
      </w:r>
    </w:p>
    <w:p w:rsidR="00E50B46" w:rsidRPr="00B9491A" w:rsidRDefault="00E50B46" w:rsidP="00E50B46">
      <w:pPr>
        <w:ind w:firstLine="720"/>
        <w:jc w:val="both"/>
        <w:rPr>
          <w:sz w:val="28"/>
          <w:lang w:val="kk-KZ"/>
        </w:rPr>
      </w:pPr>
      <w:r w:rsidRPr="00B9491A">
        <w:rPr>
          <w:sz w:val="28"/>
          <w:lang w:val="kk-KZ"/>
        </w:rPr>
        <w:t xml:space="preserve">Орталық мемлекеттік органдар мен ЖАО МЖӘ жобаларына инвесторларды іздеуде қиындықтарға тап болады. Сондықтан МЖӘ жобаларын іске асыруға мүдделі шетелдік те, қазақстандық та әлеуетті инвесторлардың бірыңғай тізілімін құру ұсынылады. Бұл тізілім ай сайынғы негізде </w:t>
      </w:r>
      <w:r w:rsidRPr="00B9491A">
        <w:rPr>
          <w:sz w:val="28"/>
          <w:lang w:val="kk-KZ"/>
        </w:rPr>
        <w:lastRenderedPageBreak/>
        <w:t>жаңартылып, барлық мемлекеттік органдар мен ЖАО үшін қоғамдық қолжетімді болады.</w:t>
      </w:r>
    </w:p>
    <w:p w:rsidR="00E50B46" w:rsidRPr="00B9491A" w:rsidRDefault="00E50B46" w:rsidP="00E50B46">
      <w:pPr>
        <w:ind w:firstLine="720"/>
        <w:jc w:val="both"/>
        <w:rPr>
          <w:sz w:val="28"/>
          <w:lang w:val="kk-KZ"/>
        </w:rPr>
      </w:pPr>
      <w:r w:rsidRPr="00B9491A">
        <w:rPr>
          <w:sz w:val="28"/>
          <w:lang w:val="kk-KZ"/>
        </w:rPr>
        <w:t>Сонымен қатар, «Мемлекеттік-жеке меншік әріптестік туралы» ҚР Заңына түзетулермен МЖӘ жобаларының бірыңғай тізбесін жүргізу ұсынылады. Бұл тізбеде МЖӘ жобалары туралы ағымдағы (жедел) ақпарат көрсетілетін болады, ол ай сайынғы негізде жаңартылып, барлық тілек білдірушілер үшін қолжетімді болады және МЖӘ жобаларына жедел қоғамдық мониторинг жүргізуге мүмкіндік береді.</w:t>
      </w:r>
    </w:p>
    <w:p w:rsidR="00E50B46" w:rsidRPr="00B9491A" w:rsidRDefault="00E50B46" w:rsidP="00E50B46">
      <w:pPr>
        <w:ind w:firstLine="720"/>
        <w:jc w:val="both"/>
        <w:rPr>
          <w:sz w:val="28"/>
          <w:lang w:val="kk-KZ"/>
        </w:rPr>
      </w:pPr>
      <w:r w:rsidRPr="00B9491A">
        <w:rPr>
          <w:sz w:val="28"/>
          <w:lang w:val="kk-KZ"/>
        </w:rPr>
        <w:t>МЖӘ орталығының ұсынылып отырған функцияларын кеңейту МЖӘ жобаларын жоспарлау сатысында да, МЖӘ жобаларын іске асыру кезеңінде де МЖӘ жобаларының барлық тізбесін жүргізу, МЖӘ жобаларын консультативтік және ақпараттық сүйемелдеу, МЖӘ саласындағы әлеуетті инвесторлардың тізілімін жүргізу арқылы МЖӘ жобаларын сапалы пысықтауға мүмкіндік береді.</w:t>
      </w:r>
    </w:p>
    <w:p w:rsidR="00E50B46" w:rsidRPr="00B9491A" w:rsidRDefault="00E50B46" w:rsidP="00E50B46">
      <w:pPr>
        <w:ind w:firstLine="708"/>
        <w:jc w:val="both"/>
        <w:rPr>
          <w:lang w:val="kk-KZ"/>
        </w:rPr>
      </w:pPr>
      <w:r w:rsidRPr="00B9491A">
        <w:rPr>
          <w:sz w:val="28"/>
          <w:szCs w:val="28"/>
          <w:lang w:val="kk-KZ"/>
        </w:rPr>
        <w:t xml:space="preserve">Өзінің шешімін табуды талап ететін тағы бір мәселе – консультативтік сүйемелдеу және МЖӘ жобалары бойынша құжаттамаларды сараптау бойынша заңды тұлғаларды айқындау тәсілін анықтау. Консультативтік сүйемелдеу және МЖӘ жобалары бойынша құжаттамаларды сараптау қызметін </w:t>
      </w:r>
      <w:r w:rsidRPr="00B9491A">
        <w:rPr>
          <w:sz w:val="28"/>
          <w:lang w:val="kk-KZ"/>
        </w:rPr>
        <w:t xml:space="preserve">тікелей бір көзден сатып алуды нақтылау мақсатында мемлекеттік-жекешелік әріптестік туралы, мемлекеттік сатып алулар туралы заңдарға нақтылайтын түзетулер енгізу қажет. </w:t>
      </w:r>
    </w:p>
    <w:p w:rsidR="00162978" w:rsidRPr="00B9491A" w:rsidRDefault="00162978" w:rsidP="00C53C61">
      <w:pPr>
        <w:pStyle w:val="a5"/>
        <w:ind w:firstLine="708"/>
        <w:jc w:val="both"/>
        <w:rPr>
          <w:rFonts w:ascii="Times New Roman" w:hAnsi="Times New Roman"/>
          <w:i/>
          <w:sz w:val="28"/>
          <w:szCs w:val="28"/>
          <w:lang w:val="kk-KZ" w:eastAsia="ru-RU"/>
        </w:rPr>
      </w:pPr>
      <w:r w:rsidRPr="00B9491A">
        <w:rPr>
          <w:rFonts w:ascii="Times New Roman" w:hAnsi="Times New Roman"/>
          <w:i/>
          <w:sz w:val="28"/>
          <w:szCs w:val="28"/>
          <w:lang w:val="kk-KZ" w:eastAsia="ru-RU"/>
        </w:rPr>
        <w:t>Өзге де мәселелер</w:t>
      </w:r>
    </w:p>
    <w:p w:rsidR="00162978" w:rsidRPr="00B9491A" w:rsidRDefault="00162978" w:rsidP="00C53C61">
      <w:pPr>
        <w:pStyle w:val="a5"/>
        <w:ind w:firstLine="708"/>
        <w:jc w:val="both"/>
        <w:rPr>
          <w:rFonts w:ascii="Times New Roman" w:hAnsi="Times New Roman"/>
          <w:sz w:val="28"/>
          <w:szCs w:val="28"/>
          <w:lang w:val="kk-KZ" w:eastAsia="ru-RU"/>
        </w:rPr>
      </w:pPr>
      <w:r w:rsidRPr="00B9491A">
        <w:rPr>
          <w:rFonts w:ascii="Times New Roman" w:hAnsi="Times New Roman"/>
          <w:sz w:val="28"/>
          <w:szCs w:val="28"/>
          <w:lang w:val="kk-KZ" w:eastAsia="ru-RU"/>
        </w:rPr>
        <w:t xml:space="preserve">Инвестициялық қызмет барысында инвесторлар үшін әр түрлі сипаттағы әкімшілік және бюрократиялық кедергілер анықталады, олар заңнамадағы кейбір сәйкессіздіктерге, заңнама ережелерін әр түрлі түсіндіру немесе басқа түрлі себептерге байланысты қиындықтар туғызады. Мұндай әкімшілік және бюрократиялық кедергілер елдің инвестициялық имиджіне кері әсерін тигізеді және инвесторлардың инвестициялық қызметін белгілі уақытқа тоқтатады. </w:t>
      </w:r>
    </w:p>
    <w:p w:rsidR="00162978" w:rsidRPr="00B9491A" w:rsidRDefault="00162978" w:rsidP="00C53C61">
      <w:pPr>
        <w:pStyle w:val="2"/>
        <w:widowControl w:val="0"/>
        <w:tabs>
          <w:tab w:val="left" w:pos="728"/>
        </w:tabs>
        <w:spacing w:after="0" w:line="240" w:lineRule="auto"/>
        <w:ind w:left="0" w:firstLine="708"/>
        <w:contextualSpacing/>
        <w:jc w:val="both"/>
        <w:rPr>
          <w:rFonts w:ascii="Times New Roman" w:hAnsi="Times New Roman"/>
          <w:sz w:val="28"/>
          <w:szCs w:val="28"/>
          <w:lang w:val="kk-KZ" w:eastAsia="ru-RU"/>
        </w:rPr>
      </w:pPr>
      <w:r w:rsidRPr="00B9491A">
        <w:rPr>
          <w:rFonts w:ascii="Times New Roman" w:hAnsi="Times New Roman"/>
          <w:sz w:val="28"/>
          <w:szCs w:val="28"/>
          <w:lang w:val="kk-KZ" w:eastAsia="ru-RU"/>
        </w:rPr>
        <w:t xml:space="preserve">Сол себепті, инвестициялық қызмет кезіндегі негізсіз әкімшілік және бюрократиялық кедергілерді жою бойынша уақытылы қажетті шараларды қабылдау ұсынылады. </w:t>
      </w:r>
    </w:p>
    <w:p w:rsidR="00A70A31" w:rsidRPr="00B9491A" w:rsidRDefault="00A70A31" w:rsidP="00BD0ECE">
      <w:pPr>
        <w:ind w:firstLine="708"/>
        <w:jc w:val="both"/>
        <w:rPr>
          <w:b/>
          <w:sz w:val="28"/>
          <w:szCs w:val="28"/>
          <w:lang w:val="kk-KZ"/>
        </w:rPr>
      </w:pPr>
      <w:r w:rsidRPr="00B9491A">
        <w:rPr>
          <w:b/>
          <w:sz w:val="28"/>
          <w:szCs w:val="28"/>
          <w:lang w:val="kk-KZ"/>
        </w:rPr>
        <w:t xml:space="preserve">3. </w:t>
      </w:r>
      <w:r w:rsidR="00315B86">
        <w:rPr>
          <w:b/>
          <w:sz w:val="28"/>
          <w:szCs w:val="28"/>
          <w:lang w:val="kk-KZ"/>
        </w:rPr>
        <w:t>М</w:t>
      </w:r>
      <w:r w:rsidRPr="00B9491A">
        <w:rPr>
          <w:b/>
          <w:sz w:val="28"/>
          <w:szCs w:val="28"/>
          <w:lang w:val="kk-KZ"/>
        </w:rPr>
        <w:t>онополияға қарсы реттеу тиімділігін арттыру.</w:t>
      </w:r>
    </w:p>
    <w:p w:rsidR="00BD0ECE" w:rsidRPr="00B9491A" w:rsidRDefault="00BD0ECE" w:rsidP="00BD0ECE">
      <w:pPr>
        <w:ind w:firstLine="708"/>
        <w:jc w:val="both"/>
        <w:rPr>
          <w:i/>
          <w:sz w:val="28"/>
          <w:szCs w:val="28"/>
          <w:lang w:val="kk-KZ"/>
        </w:rPr>
      </w:pPr>
      <w:r w:rsidRPr="00B9491A">
        <w:rPr>
          <w:i/>
          <w:sz w:val="28"/>
          <w:szCs w:val="28"/>
          <w:lang w:val="kk-KZ"/>
        </w:rPr>
        <w:t>Монополияға қарсы реттеудің тиімділігін арттыру.</w:t>
      </w:r>
    </w:p>
    <w:p w:rsidR="00BD0ECE" w:rsidRPr="00B9491A" w:rsidRDefault="00BD0ECE" w:rsidP="00BD0ECE">
      <w:pPr>
        <w:ind w:firstLine="708"/>
        <w:jc w:val="both"/>
        <w:rPr>
          <w:sz w:val="28"/>
          <w:szCs w:val="28"/>
          <w:lang w:val="kk-KZ"/>
        </w:rPr>
      </w:pPr>
      <w:r w:rsidRPr="00B9491A">
        <w:rPr>
          <w:sz w:val="28"/>
          <w:szCs w:val="28"/>
          <w:lang w:val="kk-KZ"/>
        </w:rPr>
        <w:t xml:space="preserve">Ел экономикасына теріс әсер етудің сыртқы және ішкі факторлары жағдайында негізгі міндет экономиканың стратегиялық салаларын қолдау ғана емес, кәсіпкерлік саласындағы бәсекелестікті дамыту да болып табылады. </w:t>
      </w:r>
    </w:p>
    <w:p w:rsidR="00BD0ECE" w:rsidRPr="00B9491A" w:rsidRDefault="00BD0ECE" w:rsidP="00BD0ECE">
      <w:pPr>
        <w:ind w:firstLine="708"/>
        <w:jc w:val="both"/>
        <w:rPr>
          <w:sz w:val="28"/>
          <w:szCs w:val="28"/>
          <w:lang w:val="kk-KZ"/>
        </w:rPr>
      </w:pPr>
      <w:r w:rsidRPr="00B9491A">
        <w:rPr>
          <w:sz w:val="28"/>
          <w:szCs w:val="28"/>
          <w:lang w:val="kk-KZ"/>
        </w:rPr>
        <w:t>Соңғы жылдары ЭЫДҰ стандарттарына сәйкес монополияға қарсы қызметті және бәсекелестік заңнаманы жаңғырту жүргізілді. Кәсіпкерлердің шығындарын азайту бойынша шаралар кешені қабылданды.</w:t>
      </w:r>
    </w:p>
    <w:p w:rsidR="00BD0ECE" w:rsidRPr="00B9491A" w:rsidRDefault="00BD0ECE" w:rsidP="00BD0ECE">
      <w:pPr>
        <w:ind w:firstLine="708"/>
        <w:jc w:val="both"/>
        <w:rPr>
          <w:sz w:val="28"/>
          <w:szCs w:val="28"/>
          <w:lang w:val="kk-KZ"/>
        </w:rPr>
      </w:pPr>
      <w:r w:rsidRPr="00B9491A">
        <w:rPr>
          <w:sz w:val="28"/>
          <w:szCs w:val="28"/>
          <w:lang w:val="kk-KZ"/>
        </w:rPr>
        <w:t>Сонымен қатар, ел экономикасын тұрақты монополияландыру және бәсекелестіктің жосықсыз нысандарын тарату монополияға қарсы реттеудің тиімділігін одан әрі арттыру бойынша шаралар қабылдауды талап етеді.</w:t>
      </w:r>
    </w:p>
    <w:p w:rsidR="00BD0ECE" w:rsidRPr="00B9491A" w:rsidRDefault="00BD0ECE" w:rsidP="00BD0ECE">
      <w:pPr>
        <w:ind w:firstLine="708"/>
        <w:jc w:val="both"/>
        <w:rPr>
          <w:sz w:val="28"/>
          <w:szCs w:val="28"/>
          <w:lang w:val="kk-KZ"/>
        </w:rPr>
      </w:pPr>
      <w:r w:rsidRPr="00B9491A">
        <w:rPr>
          <w:sz w:val="28"/>
          <w:szCs w:val="28"/>
          <w:lang w:val="kk-KZ"/>
        </w:rPr>
        <w:t xml:space="preserve">Осыған орай, 2018 жылғы 5 қазандағы Қазақстан халқына Жолдауында Қазақстан Республикасының Тұңғыш Президенті Н.Ә. Назарбаев бәсекелестікті </w:t>
      </w:r>
      <w:r w:rsidRPr="00B9491A">
        <w:rPr>
          <w:sz w:val="28"/>
          <w:szCs w:val="28"/>
          <w:lang w:val="kk-KZ"/>
        </w:rPr>
        <w:lastRenderedPageBreak/>
        <w:t xml:space="preserve">қорғау жөніндегі функцияларды күшейте отырып, монополияға қарсы органның жұмысын реформалау қажеттігін тағы да атап өтті. </w:t>
      </w:r>
    </w:p>
    <w:p w:rsidR="00BD0ECE" w:rsidRPr="00B9491A" w:rsidRDefault="00BD0ECE" w:rsidP="00BD0ECE">
      <w:pPr>
        <w:ind w:firstLine="708"/>
        <w:jc w:val="both"/>
        <w:rPr>
          <w:sz w:val="28"/>
          <w:szCs w:val="28"/>
          <w:lang w:val="kk-KZ"/>
        </w:rPr>
      </w:pPr>
      <w:r w:rsidRPr="00B9491A">
        <w:rPr>
          <w:sz w:val="28"/>
          <w:szCs w:val="28"/>
          <w:lang w:val="kk-KZ"/>
        </w:rPr>
        <w:t xml:space="preserve">Осыған байланысты, мемлекеттің бәсекелестік саясатының мәнін арттыру, елде бәсекелестікті дамыту жұмысында жүйелі, кезең-кезеңмен тәсілді қамтамасыз ету мақсатында бәсекелестікті дамытудың Салалық бағдарламаларын әзірлеу ұсынылады. </w:t>
      </w:r>
    </w:p>
    <w:p w:rsidR="00BD0ECE" w:rsidRPr="00B9491A" w:rsidRDefault="00BD0ECE" w:rsidP="00BD0ECE">
      <w:pPr>
        <w:ind w:firstLine="708"/>
        <w:jc w:val="both"/>
        <w:rPr>
          <w:sz w:val="28"/>
          <w:szCs w:val="28"/>
          <w:lang w:val="kk-KZ"/>
        </w:rPr>
      </w:pPr>
      <w:r w:rsidRPr="00B9491A">
        <w:rPr>
          <w:sz w:val="28"/>
          <w:szCs w:val="28"/>
          <w:lang w:val="kk-KZ"/>
        </w:rPr>
        <w:t xml:space="preserve">Бұдан басқа, бұл мемлекеттік басқарудың барлық жүйесін жұмысқа тартуға, сондай-ақ ірі кәсіпорындарды мемлекеттік қолдаудан назарды шағын, орта кәсіпкерлікті дамытуға аударуға мүмкіндік береді. </w:t>
      </w:r>
    </w:p>
    <w:p w:rsidR="00BD0ECE" w:rsidRPr="00B9491A" w:rsidRDefault="00BD0ECE" w:rsidP="00BD0ECE">
      <w:pPr>
        <w:ind w:firstLine="708"/>
        <w:jc w:val="both"/>
        <w:rPr>
          <w:sz w:val="28"/>
          <w:szCs w:val="28"/>
          <w:lang w:val="kk-KZ"/>
        </w:rPr>
      </w:pPr>
      <w:r w:rsidRPr="00B9491A">
        <w:rPr>
          <w:sz w:val="28"/>
          <w:szCs w:val="28"/>
          <w:lang w:val="kk-KZ"/>
        </w:rPr>
        <w:t>Бәсекелестікті дамыту бойынша мемлекеттік және жергілікті атқарушы органдарды бағалау тетігін және рейтингін енгізу бәсекелестікті дамытудың түйінді индикаторларына қол жеткізуді және қабылданатын шаралардың тиімділігін тұрақты бақылауды қамтамасыз етеді.</w:t>
      </w:r>
    </w:p>
    <w:p w:rsidR="00E24813" w:rsidRPr="00B9491A" w:rsidRDefault="00E24813" w:rsidP="00BD0ECE">
      <w:pPr>
        <w:ind w:firstLine="708"/>
        <w:jc w:val="both"/>
        <w:rPr>
          <w:sz w:val="28"/>
          <w:szCs w:val="28"/>
          <w:lang w:val="kk-KZ"/>
        </w:rPr>
      </w:pPr>
      <w:r w:rsidRPr="00B9491A">
        <w:rPr>
          <w:sz w:val="28"/>
          <w:szCs w:val="28"/>
          <w:lang w:val="kk-KZ"/>
        </w:rPr>
        <w:t xml:space="preserve">Көмір өндіру және жеткізу, ЖЖМ қайта өңдеу, электр өндірісі және өзге де жоғары шоғырланған тауар нарықтарында бәсекелестіктің болмауы жағдайында және осының салдарынан жеткізулерде туындайтын "іркілістер", бағалық " жарқыл " және монополиялық теріс пайдаланудан және осы шектеулі ресурстарға кемсітусіз қол жеткізу шарттарын айқындау қажет, соның ішінде өнімді өткізуге арналған өтінімдерді қанағаттандыру тәртібін, ресурстарды сатудың ең аз және ең жоғары көлемін айқындау, осы шектеулі ресурстар шарттарының қолданылу мерзімдерін шектеу, ақпаратты ашуға қойылатын талаптар. </w:t>
      </w:r>
    </w:p>
    <w:p w:rsidR="00BD0ECE" w:rsidRPr="00B9491A" w:rsidRDefault="00BD0ECE" w:rsidP="00BD0ECE">
      <w:pPr>
        <w:ind w:firstLine="708"/>
        <w:jc w:val="both"/>
        <w:rPr>
          <w:sz w:val="28"/>
          <w:szCs w:val="28"/>
          <w:lang w:val="kk-KZ"/>
        </w:rPr>
      </w:pPr>
      <w:r w:rsidRPr="00B9491A">
        <w:rPr>
          <w:sz w:val="28"/>
          <w:szCs w:val="28"/>
          <w:lang w:val="kk-KZ"/>
        </w:rPr>
        <w:t>Сондай-ақ квазимемлекеттік сектор субъектілеріне монополияға қарсы органмен келісілген қызмет түрлерін жүзеге асыру тұрғысынан тексерулер жүргізуді көздеу ұсынылады, бұл кәсіпкерлікке мемлекеттік қатысуды қысқарту бойынша қабылданатын шаралардың тиімділігін арттырады.</w:t>
      </w:r>
    </w:p>
    <w:p w:rsidR="0079703F" w:rsidRPr="0079703F" w:rsidRDefault="0079703F" w:rsidP="0079703F">
      <w:pPr>
        <w:ind w:firstLine="708"/>
        <w:jc w:val="both"/>
        <w:rPr>
          <w:rFonts w:eastAsiaTheme="minorHAnsi"/>
          <w:b/>
          <w:sz w:val="28"/>
          <w:szCs w:val="28"/>
          <w:lang w:val="kk-KZ" w:eastAsia="en-US"/>
        </w:rPr>
      </w:pPr>
      <w:r w:rsidRPr="0079703F">
        <w:rPr>
          <w:rFonts w:eastAsiaTheme="minorHAnsi"/>
          <w:b/>
          <w:sz w:val="28"/>
          <w:szCs w:val="28"/>
          <w:lang w:eastAsia="en-US"/>
        </w:rPr>
        <w:t xml:space="preserve">4. </w:t>
      </w:r>
      <w:r w:rsidRPr="0079703F">
        <w:rPr>
          <w:rFonts w:eastAsiaTheme="minorHAnsi"/>
          <w:b/>
          <w:sz w:val="28"/>
          <w:szCs w:val="28"/>
          <w:lang w:val="kk-KZ" w:eastAsia="en-US"/>
        </w:rPr>
        <w:t>Т</w:t>
      </w:r>
      <w:r w:rsidRPr="0079703F">
        <w:rPr>
          <w:rFonts w:eastAsiaTheme="minorHAnsi"/>
          <w:b/>
          <w:sz w:val="28"/>
          <w:szCs w:val="28"/>
          <w:lang w:eastAsia="en-US"/>
        </w:rPr>
        <w:t>абиғи монополия</w:t>
      </w:r>
      <w:r w:rsidRPr="0079703F">
        <w:rPr>
          <w:rFonts w:eastAsiaTheme="minorHAnsi"/>
          <w:b/>
          <w:sz w:val="28"/>
          <w:szCs w:val="28"/>
          <w:lang w:val="kk-KZ" w:eastAsia="en-US"/>
        </w:rPr>
        <w:t>лар</w:t>
      </w:r>
      <w:r w:rsidRPr="0079703F">
        <w:rPr>
          <w:rFonts w:eastAsiaTheme="minorHAnsi"/>
          <w:b/>
          <w:sz w:val="28"/>
          <w:szCs w:val="28"/>
          <w:lang w:eastAsia="en-US"/>
        </w:rPr>
        <w:t xml:space="preserve"> туралы</w:t>
      </w:r>
      <w:r w:rsidRPr="0079703F">
        <w:rPr>
          <w:rFonts w:eastAsiaTheme="minorHAnsi"/>
          <w:b/>
          <w:sz w:val="28"/>
          <w:szCs w:val="28"/>
          <w:lang w:val="kk-KZ" w:eastAsia="en-US"/>
        </w:rPr>
        <w:t xml:space="preserve"> </w:t>
      </w:r>
      <w:r w:rsidRPr="0079703F">
        <w:rPr>
          <w:rFonts w:eastAsiaTheme="minorHAnsi"/>
          <w:b/>
          <w:sz w:val="28"/>
          <w:szCs w:val="28"/>
          <w:lang w:eastAsia="en-US"/>
        </w:rPr>
        <w:t>Қазақстан Республикас</w:t>
      </w:r>
      <w:r w:rsidRPr="0079703F">
        <w:rPr>
          <w:rFonts w:eastAsiaTheme="minorHAnsi"/>
          <w:b/>
          <w:sz w:val="28"/>
          <w:szCs w:val="28"/>
          <w:lang w:val="kk-KZ" w:eastAsia="en-US"/>
        </w:rPr>
        <w:t>ы</w:t>
      </w:r>
      <w:r w:rsidRPr="0079703F">
        <w:rPr>
          <w:rFonts w:eastAsiaTheme="minorHAnsi"/>
          <w:b/>
          <w:sz w:val="28"/>
          <w:szCs w:val="28"/>
          <w:lang w:eastAsia="en-US"/>
        </w:rPr>
        <w:t xml:space="preserve"> заңнамасын жетілдіру.</w:t>
      </w:r>
    </w:p>
    <w:p w:rsidR="0079703F" w:rsidRPr="0079703F" w:rsidRDefault="0079703F" w:rsidP="0079703F">
      <w:pPr>
        <w:ind w:firstLine="708"/>
        <w:jc w:val="both"/>
        <w:rPr>
          <w:rFonts w:eastAsiaTheme="minorHAnsi"/>
          <w:i/>
          <w:sz w:val="28"/>
          <w:szCs w:val="28"/>
          <w:lang w:val="kk-KZ" w:eastAsia="en-US"/>
        </w:rPr>
      </w:pPr>
      <w:r w:rsidRPr="0079703F">
        <w:rPr>
          <w:rFonts w:eastAsiaTheme="minorHAnsi"/>
          <w:i/>
          <w:sz w:val="28"/>
          <w:szCs w:val="28"/>
          <w:lang w:val="kk-KZ" w:eastAsia="en-US"/>
        </w:rPr>
        <w:t>Тарифтік реттеудің сапасын, ашықтығын арттыру, сондай-ақ табиғи монополиялар туралы заңнаманы жетілдіру мақсатында оны Қазақстан Республикасының заңнамалық актілеріне сәйкес келтіру жолымен «Табиғи монополиялар туралы» Заңға түзетулер енгізу қажет.</w:t>
      </w:r>
    </w:p>
    <w:p w:rsidR="0079703F" w:rsidRPr="0079703F" w:rsidRDefault="0079703F" w:rsidP="0079703F">
      <w:pPr>
        <w:ind w:firstLine="708"/>
        <w:jc w:val="both"/>
        <w:rPr>
          <w:sz w:val="28"/>
          <w:szCs w:val="28"/>
          <w:lang w:val="kk-KZ"/>
        </w:rPr>
      </w:pPr>
      <w:r w:rsidRPr="0079703F">
        <w:rPr>
          <w:sz w:val="28"/>
          <w:szCs w:val="28"/>
          <w:lang w:val="kk-KZ"/>
        </w:rPr>
        <w:t>2019 жылғы 1 қаңтардан бастап электр энергиясына тариф екі бөліктерге бөлінді:</w:t>
      </w:r>
    </w:p>
    <w:p w:rsidR="0079703F" w:rsidRPr="0079703F" w:rsidRDefault="0079703F" w:rsidP="0079703F">
      <w:pPr>
        <w:ind w:firstLine="708"/>
        <w:jc w:val="both"/>
        <w:rPr>
          <w:sz w:val="28"/>
          <w:szCs w:val="28"/>
          <w:lang w:val="kk-KZ"/>
        </w:rPr>
      </w:pPr>
      <w:r w:rsidRPr="0079703F">
        <w:rPr>
          <w:sz w:val="28"/>
          <w:szCs w:val="28"/>
          <w:lang w:val="kk-KZ"/>
        </w:rPr>
        <w:t>1. электр энергиясына арналған  тариф - электр энергиясын өндіруге арналған шығындардың өтелуін қамтамасыз ететін ауыспалы бөлік;</w:t>
      </w:r>
    </w:p>
    <w:p w:rsidR="0079703F" w:rsidRPr="0079703F" w:rsidRDefault="0079703F" w:rsidP="0079703F">
      <w:pPr>
        <w:ind w:firstLine="708"/>
        <w:jc w:val="both"/>
        <w:rPr>
          <w:sz w:val="28"/>
          <w:szCs w:val="28"/>
          <w:lang w:val="kk-KZ"/>
        </w:rPr>
      </w:pPr>
      <w:r w:rsidRPr="0079703F">
        <w:rPr>
          <w:sz w:val="28"/>
          <w:szCs w:val="28"/>
          <w:lang w:val="kk-KZ"/>
        </w:rPr>
        <w:t>2. қуат тарифі - жаңа құрылыс салуға және қолданыстағы электр қуаттарын жаңартуға, жаңғыртуға, реконструкциялауға, кеңейтуге салынған инвестициялардың қайтарымдылығын қамтамасыз ететін тұрақты бөлік.</w:t>
      </w:r>
    </w:p>
    <w:p w:rsidR="0079703F" w:rsidRPr="0079703F" w:rsidRDefault="0079703F" w:rsidP="0079703F">
      <w:pPr>
        <w:ind w:firstLine="708"/>
        <w:jc w:val="both"/>
        <w:rPr>
          <w:sz w:val="28"/>
          <w:szCs w:val="28"/>
          <w:lang w:val="kk-KZ"/>
        </w:rPr>
      </w:pPr>
      <w:r w:rsidRPr="0079703F">
        <w:rPr>
          <w:sz w:val="28"/>
          <w:szCs w:val="28"/>
          <w:lang w:val="kk-KZ"/>
        </w:rPr>
        <w:t>Электр қуаты нарығын енгізу:</w:t>
      </w:r>
    </w:p>
    <w:p w:rsidR="0079703F" w:rsidRPr="0079703F" w:rsidRDefault="0079703F" w:rsidP="0079703F">
      <w:pPr>
        <w:ind w:firstLine="708"/>
        <w:jc w:val="both"/>
        <w:rPr>
          <w:sz w:val="28"/>
          <w:szCs w:val="28"/>
          <w:lang w:val="kk-KZ"/>
        </w:rPr>
      </w:pPr>
      <w:r w:rsidRPr="0079703F">
        <w:rPr>
          <w:sz w:val="28"/>
          <w:szCs w:val="28"/>
          <w:lang w:val="kk-KZ"/>
        </w:rPr>
        <w:t>өндіруші қуаттарды дамытатын инвесторлар үшін ұзақ мерзімді кепілдіктерді қамтамасыз ету арқылы саланың инвестициялық тартымдылығын арттыру;</w:t>
      </w:r>
    </w:p>
    <w:p w:rsidR="0079703F" w:rsidRPr="0079703F" w:rsidRDefault="0079703F" w:rsidP="0079703F">
      <w:pPr>
        <w:ind w:firstLine="708"/>
        <w:jc w:val="both"/>
        <w:rPr>
          <w:sz w:val="28"/>
          <w:szCs w:val="28"/>
          <w:lang w:val="kk-KZ"/>
        </w:rPr>
      </w:pPr>
      <w:r w:rsidRPr="0079703F">
        <w:rPr>
          <w:sz w:val="28"/>
          <w:szCs w:val="28"/>
          <w:lang w:val="kk-KZ"/>
        </w:rPr>
        <w:lastRenderedPageBreak/>
        <w:t>генерациялайтын қуаттарды озық дамыту арқылы Қазақстан Республикасының біртұтас электр энергетикалық жүйесі жұмысының ұзақ мерзімді сенімділігін қамтамасыз ету.</w:t>
      </w:r>
    </w:p>
    <w:p w:rsidR="0079703F" w:rsidRPr="0079703F" w:rsidRDefault="0079703F" w:rsidP="0079703F">
      <w:pPr>
        <w:ind w:firstLine="708"/>
        <w:jc w:val="both"/>
        <w:rPr>
          <w:rFonts w:eastAsiaTheme="minorHAnsi"/>
          <w:i/>
          <w:sz w:val="28"/>
          <w:szCs w:val="28"/>
          <w:lang w:val="kk-KZ" w:eastAsia="en-US"/>
        </w:rPr>
      </w:pPr>
      <w:r w:rsidRPr="0079703F">
        <w:rPr>
          <w:rFonts w:eastAsiaTheme="minorHAnsi"/>
          <w:i/>
          <w:sz w:val="28"/>
          <w:szCs w:val="28"/>
          <w:lang w:val="kk-KZ" w:eastAsia="en-US"/>
        </w:rPr>
        <w:t>Өңірлік сараптамалық кеңестерді енгізу</w:t>
      </w:r>
    </w:p>
    <w:p w:rsidR="0079703F" w:rsidRPr="0079703F" w:rsidRDefault="0079703F" w:rsidP="0079703F">
      <w:pPr>
        <w:ind w:firstLine="708"/>
        <w:jc w:val="both"/>
        <w:rPr>
          <w:rFonts w:eastAsiaTheme="minorHAnsi"/>
          <w:sz w:val="28"/>
          <w:szCs w:val="28"/>
          <w:lang w:val="kk-KZ" w:eastAsia="en-US"/>
        </w:rPr>
      </w:pPr>
      <w:r w:rsidRPr="0079703F">
        <w:rPr>
          <w:rFonts w:eastAsiaTheme="minorHAnsi"/>
          <w:sz w:val="28"/>
          <w:szCs w:val="28"/>
          <w:lang w:val="kk-KZ" w:eastAsia="en-US"/>
        </w:rPr>
        <w:t xml:space="preserve">«Табиғи монополиялар туралы» Қазақстан Республикасының жаңа Заңының қабылдануымен тарифтік саясат жөніндегі кеңес - табиғи монополиялар салаларындағы тарифтік саясаттың негізгі бағыттарын әзірлеу бойынша ұсыныстарды әзірлеу жөніндегі консультативтік-кеңесші орган ұғымы енгізілді. </w:t>
      </w:r>
    </w:p>
    <w:p w:rsidR="0079703F" w:rsidRPr="0079703F" w:rsidRDefault="0079703F" w:rsidP="0079703F">
      <w:pPr>
        <w:ind w:firstLine="708"/>
        <w:jc w:val="both"/>
        <w:rPr>
          <w:rFonts w:eastAsiaTheme="minorHAnsi"/>
          <w:sz w:val="28"/>
          <w:szCs w:val="28"/>
          <w:lang w:val="kk-KZ" w:eastAsia="en-US"/>
        </w:rPr>
      </w:pPr>
      <w:r w:rsidRPr="0079703F">
        <w:rPr>
          <w:rFonts w:eastAsiaTheme="minorHAnsi"/>
          <w:sz w:val="28"/>
          <w:szCs w:val="28"/>
          <w:lang w:val="kk-KZ" w:eastAsia="en-US"/>
        </w:rPr>
        <w:t>Тарифтік саясат жөніндегі кеңес өз қызметін Қазақстан Республикасы Ұлттық экономика министрлігі жанындағы жүзеге асыратынын ескере отырып, оның құрамына орталық мемлекеттік органдардың және Қазақстан Республикасы Парламентінің өкілдері кіреді.</w:t>
      </w:r>
    </w:p>
    <w:p w:rsidR="0079703F" w:rsidRPr="0079703F" w:rsidRDefault="0079703F" w:rsidP="0079703F">
      <w:pPr>
        <w:ind w:firstLine="708"/>
        <w:jc w:val="both"/>
        <w:rPr>
          <w:rFonts w:eastAsiaTheme="minorHAnsi"/>
          <w:sz w:val="28"/>
          <w:szCs w:val="28"/>
          <w:lang w:val="kk-KZ" w:eastAsia="en-US"/>
        </w:rPr>
      </w:pPr>
      <w:r w:rsidRPr="0079703F">
        <w:rPr>
          <w:rFonts w:eastAsiaTheme="minorHAnsi"/>
          <w:sz w:val="28"/>
          <w:szCs w:val="28"/>
          <w:lang w:val="kk-KZ" w:eastAsia="en-US"/>
        </w:rPr>
        <w:t>Уәкілетті органға «өңірлік сараптамалық кеңес» құру бойынша құзыреттілікке беруді, оның мәртебесі мен өкілеттігін айқындауды ұсынамыз.</w:t>
      </w:r>
    </w:p>
    <w:p w:rsidR="0079703F" w:rsidRPr="0079703F" w:rsidRDefault="0079703F" w:rsidP="0079703F">
      <w:pPr>
        <w:ind w:firstLine="708"/>
        <w:jc w:val="both"/>
        <w:rPr>
          <w:rFonts w:eastAsiaTheme="minorHAnsi"/>
          <w:sz w:val="28"/>
          <w:szCs w:val="28"/>
          <w:lang w:val="kk-KZ" w:eastAsia="en-US"/>
        </w:rPr>
      </w:pPr>
      <w:r w:rsidRPr="0079703F">
        <w:rPr>
          <w:rFonts w:eastAsiaTheme="minorHAnsi"/>
          <w:sz w:val="28"/>
          <w:szCs w:val="28"/>
          <w:lang w:val="kk-KZ" w:eastAsia="en-US"/>
        </w:rPr>
        <w:t>Бұл тарифтердің, тарифтік сметалардың жобаларына талдау және сараптама жүргізу мақсатында сауатты тәуелсіз сарапшыларды тартуға мүмкіндік береді, бұл тарифтерді қалыптастыру рәсімінің негізділігі мен ашықтығын қамтамасыз етеді.</w:t>
      </w:r>
    </w:p>
    <w:p w:rsidR="0079703F" w:rsidRPr="0079703F" w:rsidRDefault="0079703F" w:rsidP="0079703F">
      <w:pPr>
        <w:ind w:firstLine="708"/>
        <w:jc w:val="both"/>
        <w:rPr>
          <w:rFonts w:eastAsiaTheme="minorHAnsi"/>
          <w:sz w:val="28"/>
          <w:szCs w:val="28"/>
          <w:lang w:val="kk-KZ" w:eastAsia="en-US"/>
        </w:rPr>
      </w:pPr>
      <w:r w:rsidRPr="0079703F">
        <w:rPr>
          <w:rFonts w:eastAsiaTheme="minorHAnsi"/>
          <w:sz w:val="28"/>
          <w:szCs w:val="28"/>
          <w:lang w:val="kk-KZ" w:eastAsia="en-US"/>
        </w:rPr>
        <w:t>Осыған байланысты, Тарифтік саясат жөніндегі кеңестің өкілеттігінен Заңның 28-бабы 5-тармағының 7) және 8) тармақшаларын алып тастау ұсынылады.</w:t>
      </w:r>
    </w:p>
    <w:p w:rsidR="0079703F" w:rsidRPr="0079703F" w:rsidRDefault="0079703F" w:rsidP="0079703F">
      <w:pPr>
        <w:ind w:firstLine="708"/>
        <w:jc w:val="both"/>
        <w:rPr>
          <w:rFonts w:eastAsiaTheme="minorHAnsi"/>
          <w:i/>
          <w:sz w:val="28"/>
          <w:szCs w:val="28"/>
          <w:lang w:val="kk-KZ" w:eastAsia="en-US"/>
        </w:rPr>
      </w:pPr>
      <w:r w:rsidRPr="0079703F">
        <w:rPr>
          <w:rFonts w:eastAsiaTheme="minorHAnsi"/>
          <w:i/>
          <w:sz w:val="28"/>
          <w:szCs w:val="28"/>
          <w:lang w:val="kk-KZ" w:eastAsia="en-US"/>
        </w:rPr>
        <w:t>Тарифтік реттеу әдістері</w:t>
      </w:r>
    </w:p>
    <w:p w:rsidR="0079703F" w:rsidRPr="0079703F" w:rsidRDefault="0079703F" w:rsidP="0079703F">
      <w:pPr>
        <w:ind w:firstLine="708"/>
        <w:jc w:val="both"/>
        <w:rPr>
          <w:rFonts w:eastAsiaTheme="minorHAnsi"/>
          <w:sz w:val="28"/>
          <w:szCs w:val="28"/>
          <w:lang w:val="kk-KZ" w:eastAsia="en-US"/>
        </w:rPr>
      </w:pPr>
      <w:r w:rsidRPr="0079703F">
        <w:rPr>
          <w:rFonts w:eastAsiaTheme="minorHAnsi"/>
          <w:sz w:val="28"/>
          <w:szCs w:val="28"/>
          <w:lang w:val="kk-KZ" w:eastAsia="en-US"/>
        </w:rPr>
        <w:t>2014 жылы  Қазақстан Республикасы Үкіметі Еуропалық қайта құру және даму банкімен келісімге қол қойды.</w:t>
      </w:r>
    </w:p>
    <w:p w:rsidR="0079703F" w:rsidRPr="0079703F" w:rsidRDefault="0079703F" w:rsidP="0079703F">
      <w:pPr>
        <w:ind w:firstLine="708"/>
        <w:jc w:val="both"/>
        <w:rPr>
          <w:rFonts w:eastAsia="Calibri"/>
          <w:sz w:val="28"/>
          <w:szCs w:val="22"/>
          <w:lang w:val="kk-KZ" w:eastAsia="en-US"/>
        </w:rPr>
      </w:pPr>
      <w:r w:rsidRPr="0079703F">
        <w:rPr>
          <w:rFonts w:eastAsia="Calibri"/>
          <w:sz w:val="28"/>
          <w:szCs w:val="22"/>
          <w:lang w:val="kk-KZ" w:eastAsia="en-US"/>
        </w:rPr>
        <w:t>Консультациялық және қаржылық қолдау мақсатында халықаралық қарыздарды тарта отырып, ынталандыру әдістерінің ережелерін әзірлеу бойынша мемлекеттік тапсырыс жүзеге асырылды.</w:t>
      </w:r>
    </w:p>
    <w:p w:rsidR="0079703F" w:rsidRPr="0079703F" w:rsidRDefault="0079703F" w:rsidP="0079703F">
      <w:pPr>
        <w:ind w:firstLine="708"/>
        <w:jc w:val="both"/>
        <w:rPr>
          <w:rFonts w:eastAsia="Calibri"/>
          <w:sz w:val="28"/>
          <w:szCs w:val="22"/>
          <w:lang w:val="kk-KZ" w:eastAsia="en-US"/>
        </w:rPr>
      </w:pPr>
      <w:r w:rsidRPr="0079703F">
        <w:rPr>
          <w:rFonts w:eastAsia="Calibri"/>
          <w:sz w:val="28"/>
          <w:szCs w:val="22"/>
          <w:lang w:val="kk-KZ" w:eastAsia="en-US"/>
        </w:rPr>
        <w:t>Жобада халықаралық қаржы ұйымдарының инвестицияларын тарту жолымен ынталандырушы тарифтік реттеу әдісін енгізу, оны қолдану тәртібі және оған электр энергиясын беру, жылу энергиясын өндіру, беру, бөлу және (немесе) жылу энергиясымен жабдықтау, сумен жабдықтау және су бұру жөніндегі реттеліп көрсетілетін қызметтерді көрсететін табиғи монополиялар субъектілерінің өту шарттары ұсынылады.</w:t>
      </w:r>
    </w:p>
    <w:p w:rsidR="0079703F" w:rsidRPr="0079703F" w:rsidRDefault="0079703F" w:rsidP="0079703F">
      <w:pPr>
        <w:ind w:firstLine="708"/>
        <w:jc w:val="both"/>
        <w:rPr>
          <w:rFonts w:eastAsia="Calibri"/>
          <w:sz w:val="28"/>
          <w:szCs w:val="22"/>
          <w:lang w:val="kk-KZ" w:eastAsia="en-US"/>
        </w:rPr>
      </w:pPr>
      <w:r w:rsidRPr="0079703F">
        <w:rPr>
          <w:rFonts w:eastAsia="Calibri"/>
          <w:sz w:val="28"/>
          <w:szCs w:val="22"/>
          <w:lang w:val="kk-KZ" w:eastAsia="en-US"/>
        </w:rPr>
        <w:t>Ынталандыру әдісі 2 ынталандыру әдісін қамтиды:</w:t>
      </w:r>
    </w:p>
    <w:p w:rsidR="0079703F" w:rsidRPr="0079703F" w:rsidRDefault="0079703F" w:rsidP="0079703F">
      <w:pPr>
        <w:ind w:firstLine="708"/>
        <w:jc w:val="both"/>
        <w:rPr>
          <w:rFonts w:eastAsia="Calibri"/>
          <w:sz w:val="28"/>
          <w:szCs w:val="22"/>
          <w:lang w:val="kk-KZ" w:eastAsia="en-US"/>
        </w:rPr>
      </w:pPr>
      <w:r w:rsidRPr="0079703F">
        <w:rPr>
          <w:rFonts w:eastAsia="Calibri"/>
          <w:sz w:val="28"/>
          <w:szCs w:val="22"/>
          <w:lang w:val="kk-KZ" w:eastAsia="en-US"/>
        </w:rPr>
        <w:t>1. халықаралық қарыздарды тарту</w:t>
      </w:r>
    </w:p>
    <w:p w:rsidR="0079703F" w:rsidRPr="0079703F" w:rsidRDefault="0079703F" w:rsidP="0079703F">
      <w:pPr>
        <w:ind w:firstLine="708"/>
        <w:jc w:val="both"/>
        <w:rPr>
          <w:rFonts w:eastAsia="Calibri"/>
          <w:sz w:val="28"/>
          <w:szCs w:val="22"/>
          <w:lang w:val="kk-KZ" w:eastAsia="en-US"/>
        </w:rPr>
      </w:pPr>
      <w:r w:rsidRPr="0079703F">
        <w:rPr>
          <w:rFonts w:eastAsia="Calibri"/>
          <w:sz w:val="28"/>
          <w:szCs w:val="22"/>
          <w:lang w:val="kk-KZ" w:eastAsia="en-US"/>
        </w:rPr>
        <w:t>2. тарифтің шекті деңгейінің аяқталуы бойынша</w:t>
      </w:r>
    </w:p>
    <w:p w:rsidR="0079703F" w:rsidRPr="0079703F" w:rsidRDefault="0079703F" w:rsidP="0079703F">
      <w:pPr>
        <w:ind w:firstLine="708"/>
        <w:jc w:val="both"/>
        <w:rPr>
          <w:rFonts w:eastAsia="Calibri"/>
          <w:sz w:val="28"/>
          <w:szCs w:val="22"/>
          <w:lang w:val="kk-KZ" w:eastAsia="en-US"/>
        </w:rPr>
      </w:pPr>
      <w:r w:rsidRPr="0079703F">
        <w:rPr>
          <w:rFonts w:eastAsia="Calibri"/>
          <w:sz w:val="28"/>
          <w:szCs w:val="22"/>
          <w:lang w:val="kk-KZ" w:eastAsia="en-US"/>
        </w:rPr>
        <w:t>Тарифтерді есептеудің ұсынылып отырған әдісі салалық ерекшелікті ескеруге және субъектілердің, олардың инвесторлары мен тұтынушыларының мүдделерінің теңгерімін қамтамасыз етуге: халықаралық қаржы ұйымдарының инвестицияларын тарту және қайтару арқылы инфрақұрылымдық объектілерді жаңғырту есебінен олар көрсететін реттеліп көрсетілетін қызметтердің сапасын арттыруға мүмкіндік береді.</w:t>
      </w:r>
    </w:p>
    <w:p w:rsidR="0079703F" w:rsidRPr="00670C0D" w:rsidRDefault="0079703F" w:rsidP="0079703F">
      <w:pPr>
        <w:ind w:firstLine="708"/>
        <w:jc w:val="both"/>
        <w:rPr>
          <w:rFonts w:eastAsia="Calibri"/>
          <w:sz w:val="28"/>
          <w:szCs w:val="22"/>
          <w:lang w:val="kk-KZ" w:eastAsia="en-US"/>
        </w:rPr>
      </w:pPr>
      <w:r w:rsidRPr="0079703F">
        <w:rPr>
          <w:rFonts w:eastAsia="Calibri"/>
          <w:sz w:val="28"/>
          <w:szCs w:val="22"/>
          <w:lang w:val="kk-KZ" w:eastAsia="en-US"/>
        </w:rPr>
        <w:lastRenderedPageBreak/>
        <w:t>Акцент шығындарды бақылаудан қызметті тиімді жоспарлау және тартылған инвестицияларды пайдалану есебінен қол жеткізілуі мүмкін реттелетін қызметтердің сапа, сенімділік және энергия тиімділігі көрсеткіштеріне қол жеткізуді бақылауға ауыстырылады.</w:t>
      </w:r>
    </w:p>
    <w:p w:rsidR="0079703F" w:rsidRDefault="0079703F" w:rsidP="00162978">
      <w:pPr>
        <w:pStyle w:val="2"/>
        <w:widowControl w:val="0"/>
        <w:tabs>
          <w:tab w:val="left" w:pos="728"/>
        </w:tabs>
        <w:spacing w:after="0" w:line="240" w:lineRule="auto"/>
        <w:ind w:left="0"/>
        <w:contextualSpacing/>
        <w:jc w:val="center"/>
        <w:rPr>
          <w:rFonts w:ascii="Times New Roman" w:hAnsi="Times New Roman"/>
          <w:sz w:val="28"/>
          <w:szCs w:val="28"/>
          <w:lang w:val="kk-KZ" w:eastAsia="ru-RU"/>
        </w:rPr>
      </w:pPr>
    </w:p>
    <w:p w:rsidR="0079703F" w:rsidRDefault="0079703F" w:rsidP="00162978">
      <w:pPr>
        <w:pStyle w:val="2"/>
        <w:widowControl w:val="0"/>
        <w:tabs>
          <w:tab w:val="left" w:pos="728"/>
        </w:tabs>
        <w:spacing w:after="0" w:line="240" w:lineRule="auto"/>
        <w:ind w:left="0"/>
        <w:contextualSpacing/>
        <w:jc w:val="center"/>
        <w:rPr>
          <w:rFonts w:ascii="Times New Roman" w:hAnsi="Times New Roman"/>
          <w:sz w:val="28"/>
          <w:szCs w:val="28"/>
          <w:lang w:val="kk-KZ" w:eastAsia="ru-RU"/>
        </w:rPr>
      </w:pPr>
    </w:p>
    <w:p w:rsidR="002B4A9C" w:rsidRPr="00B9491A" w:rsidRDefault="002B4A9C" w:rsidP="00162978">
      <w:pPr>
        <w:pStyle w:val="2"/>
        <w:widowControl w:val="0"/>
        <w:tabs>
          <w:tab w:val="left" w:pos="728"/>
        </w:tabs>
        <w:spacing w:after="0" w:line="240" w:lineRule="auto"/>
        <w:ind w:left="0"/>
        <w:contextualSpacing/>
        <w:jc w:val="center"/>
        <w:rPr>
          <w:rFonts w:ascii="Times New Roman" w:hAnsi="Times New Roman" w:cs="Times New Roman"/>
          <w:b/>
          <w:sz w:val="28"/>
          <w:szCs w:val="28"/>
          <w:lang w:val="kk-KZ"/>
        </w:rPr>
      </w:pPr>
      <w:r w:rsidRPr="00B9491A">
        <w:rPr>
          <w:rFonts w:ascii="Times New Roman" w:hAnsi="Times New Roman" w:cs="Times New Roman"/>
          <w:b/>
          <w:sz w:val="28"/>
          <w:szCs w:val="28"/>
          <w:lang w:val="kk-KZ"/>
        </w:rPr>
        <w:t xml:space="preserve">3. </w:t>
      </w:r>
      <w:r w:rsidR="00162978" w:rsidRPr="00B9491A">
        <w:rPr>
          <w:rFonts w:ascii="Times New Roman" w:hAnsi="Times New Roman"/>
          <w:b/>
          <w:sz w:val="28"/>
          <w:szCs w:val="28"/>
          <w:lang w:val="kk-KZ" w:eastAsia="ru-RU"/>
        </w:rPr>
        <w:t>Заң жобасын қабылдау мақсаттары</w:t>
      </w:r>
    </w:p>
    <w:p w:rsidR="002B4A9C" w:rsidRPr="00B9491A" w:rsidRDefault="002B4A9C" w:rsidP="003A5B1D">
      <w:pPr>
        <w:pStyle w:val="2"/>
        <w:widowControl w:val="0"/>
        <w:tabs>
          <w:tab w:val="left" w:pos="728"/>
        </w:tabs>
        <w:spacing w:after="0" w:line="240" w:lineRule="auto"/>
        <w:ind w:left="0" w:firstLine="567"/>
        <w:contextualSpacing/>
        <w:jc w:val="both"/>
        <w:rPr>
          <w:rFonts w:ascii="Times New Roman" w:hAnsi="Times New Roman" w:cs="Times New Roman"/>
          <w:sz w:val="28"/>
          <w:szCs w:val="28"/>
          <w:lang w:val="kk-KZ"/>
        </w:rPr>
      </w:pPr>
    </w:p>
    <w:p w:rsidR="00162978" w:rsidRPr="00B9491A" w:rsidRDefault="00162978" w:rsidP="00C37CE9">
      <w:pPr>
        <w:pStyle w:val="a5"/>
        <w:ind w:firstLine="709"/>
        <w:jc w:val="both"/>
        <w:rPr>
          <w:rFonts w:ascii="Times New Roman" w:hAnsi="Times New Roman"/>
          <w:sz w:val="28"/>
          <w:szCs w:val="28"/>
          <w:lang w:val="kk-KZ" w:eastAsia="ru-RU"/>
        </w:rPr>
      </w:pPr>
      <w:r w:rsidRPr="00B9491A">
        <w:rPr>
          <w:rFonts w:ascii="Times New Roman" w:hAnsi="Times New Roman"/>
          <w:sz w:val="28"/>
          <w:szCs w:val="28"/>
          <w:lang w:val="kk-KZ" w:eastAsia="ru-RU"/>
        </w:rPr>
        <w:t>Заң жобасын қабылдау мақсаттары:</w:t>
      </w:r>
    </w:p>
    <w:p w:rsidR="001E2C1E" w:rsidRPr="00B9491A" w:rsidRDefault="00162978" w:rsidP="00C37CE9">
      <w:pPr>
        <w:pStyle w:val="2"/>
        <w:widowControl w:val="0"/>
        <w:numPr>
          <w:ilvl w:val="0"/>
          <w:numId w:val="6"/>
        </w:numPr>
        <w:tabs>
          <w:tab w:val="left" w:pos="728"/>
          <w:tab w:val="left" w:pos="993"/>
        </w:tabs>
        <w:spacing w:after="0" w:line="240" w:lineRule="auto"/>
        <w:ind w:left="0" w:firstLine="709"/>
        <w:contextualSpacing/>
        <w:jc w:val="both"/>
        <w:rPr>
          <w:rFonts w:ascii="Times New Roman" w:hAnsi="Times New Roman" w:cs="Times New Roman"/>
          <w:sz w:val="28"/>
          <w:szCs w:val="28"/>
          <w:lang w:val="kk-KZ"/>
        </w:rPr>
      </w:pPr>
      <w:r w:rsidRPr="00B9491A">
        <w:rPr>
          <w:rFonts w:ascii="Times New Roman" w:hAnsi="Times New Roman" w:cs="Times New Roman"/>
          <w:sz w:val="28"/>
          <w:szCs w:val="28"/>
          <w:lang w:val="kk-KZ" w:bidi="he-IL"/>
        </w:rPr>
        <w:t>Салық саясатын және салықтық әкімшілендіруді жетілдіру жолымен қолайлы бизнес-орта мен инвестициялық ахуал жасау</w:t>
      </w:r>
      <w:r w:rsidR="001E2C1E" w:rsidRPr="00B9491A">
        <w:rPr>
          <w:rFonts w:ascii="Times New Roman" w:hAnsi="Times New Roman" w:cs="Times New Roman"/>
          <w:sz w:val="28"/>
          <w:szCs w:val="28"/>
          <w:lang w:val="kk-KZ"/>
        </w:rPr>
        <w:t>.</w:t>
      </w:r>
    </w:p>
    <w:p w:rsidR="001E2C1E" w:rsidRPr="00B9491A" w:rsidRDefault="00162978" w:rsidP="00C37CE9">
      <w:pPr>
        <w:pStyle w:val="2"/>
        <w:widowControl w:val="0"/>
        <w:numPr>
          <w:ilvl w:val="0"/>
          <w:numId w:val="6"/>
        </w:numPr>
        <w:tabs>
          <w:tab w:val="left" w:pos="728"/>
          <w:tab w:val="left" w:pos="993"/>
        </w:tabs>
        <w:spacing w:after="0" w:line="240" w:lineRule="auto"/>
        <w:ind w:left="0" w:firstLine="709"/>
        <w:contextualSpacing/>
        <w:jc w:val="both"/>
        <w:rPr>
          <w:rFonts w:ascii="Times New Roman" w:hAnsi="Times New Roman" w:cs="Times New Roman"/>
          <w:sz w:val="28"/>
          <w:szCs w:val="28"/>
          <w:lang w:val="kk-KZ"/>
        </w:rPr>
      </w:pPr>
      <w:r w:rsidRPr="00B9491A">
        <w:rPr>
          <w:rFonts w:ascii="Times New Roman" w:hAnsi="Times New Roman" w:cs="Times New Roman"/>
          <w:sz w:val="28"/>
          <w:szCs w:val="28"/>
          <w:lang w:val="kk-KZ"/>
        </w:rPr>
        <w:t>Жеке тұлғалар мен кәсіпкерлер үшін салық төлеу рәсімін оңайлату</w:t>
      </w:r>
      <w:r w:rsidR="001E2C1E" w:rsidRPr="00B9491A">
        <w:rPr>
          <w:rFonts w:ascii="Times New Roman" w:hAnsi="Times New Roman" w:cs="Times New Roman"/>
          <w:sz w:val="28"/>
          <w:szCs w:val="28"/>
          <w:lang w:val="kk-KZ"/>
        </w:rPr>
        <w:t xml:space="preserve">. </w:t>
      </w:r>
    </w:p>
    <w:p w:rsidR="001E2C1E" w:rsidRPr="00B9491A" w:rsidRDefault="00162978" w:rsidP="00C37CE9">
      <w:pPr>
        <w:pStyle w:val="2"/>
        <w:widowControl w:val="0"/>
        <w:numPr>
          <w:ilvl w:val="0"/>
          <w:numId w:val="6"/>
        </w:numPr>
        <w:tabs>
          <w:tab w:val="left" w:pos="728"/>
          <w:tab w:val="left" w:pos="993"/>
        </w:tabs>
        <w:spacing w:after="0" w:line="240" w:lineRule="auto"/>
        <w:ind w:left="0" w:firstLine="709"/>
        <w:contextualSpacing/>
        <w:jc w:val="both"/>
        <w:rPr>
          <w:rFonts w:ascii="Times New Roman" w:hAnsi="Times New Roman" w:cs="Times New Roman"/>
          <w:sz w:val="28"/>
          <w:szCs w:val="28"/>
        </w:rPr>
      </w:pPr>
      <w:r w:rsidRPr="00B9491A">
        <w:rPr>
          <w:rFonts w:ascii="Times New Roman" w:hAnsi="Times New Roman" w:cs="Times New Roman"/>
          <w:sz w:val="28"/>
          <w:szCs w:val="28"/>
          <w:lang w:val="kk-KZ"/>
        </w:rPr>
        <w:t>Салық салу базасын кеңейту</w:t>
      </w:r>
      <w:r w:rsidR="001E2C1E" w:rsidRPr="00B9491A">
        <w:rPr>
          <w:rFonts w:ascii="Times New Roman" w:hAnsi="Times New Roman" w:cs="Times New Roman"/>
          <w:sz w:val="28"/>
          <w:szCs w:val="28"/>
        </w:rPr>
        <w:t>.</w:t>
      </w:r>
    </w:p>
    <w:p w:rsidR="00D57CAB" w:rsidRPr="00B9491A" w:rsidRDefault="00162978" w:rsidP="00D57CAB">
      <w:pPr>
        <w:pStyle w:val="2"/>
        <w:widowControl w:val="0"/>
        <w:numPr>
          <w:ilvl w:val="0"/>
          <w:numId w:val="6"/>
        </w:numPr>
        <w:tabs>
          <w:tab w:val="left" w:pos="728"/>
          <w:tab w:val="left" w:pos="993"/>
        </w:tabs>
        <w:spacing w:after="0" w:line="240" w:lineRule="auto"/>
        <w:ind w:left="0" w:firstLine="709"/>
        <w:contextualSpacing/>
        <w:jc w:val="both"/>
        <w:rPr>
          <w:rFonts w:ascii="Times New Roman" w:hAnsi="Times New Roman" w:cs="Times New Roman"/>
          <w:sz w:val="28"/>
          <w:szCs w:val="28"/>
          <w:lang w:bidi="he-IL"/>
        </w:rPr>
      </w:pPr>
      <w:r w:rsidRPr="00B9491A">
        <w:rPr>
          <w:rFonts w:ascii="Times New Roman" w:hAnsi="Times New Roman" w:cs="Times New Roman"/>
          <w:sz w:val="28"/>
          <w:szCs w:val="28"/>
          <w:lang w:bidi="he-IL"/>
        </w:rPr>
        <w:t>Қазақстан Республикасында бизнесті жүргізу тәртібін оңайлатуға, инвестицияларды тартуға және жүзеге асыруға ықпал ететін заңнаманы қамтамасыз ету</w:t>
      </w:r>
      <w:r w:rsidR="002B4A9C" w:rsidRPr="00B9491A">
        <w:rPr>
          <w:rFonts w:ascii="Times New Roman" w:hAnsi="Times New Roman" w:cs="Times New Roman"/>
          <w:sz w:val="28"/>
          <w:szCs w:val="28"/>
          <w:lang w:bidi="he-IL"/>
        </w:rPr>
        <w:t>.</w:t>
      </w:r>
    </w:p>
    <w:p w:rsidR="00802543" w:rsidRPr="00B9491A" w:rsidRDefault="00802543" w:rsidP="00802543">
      <w:pPr>
        <w:pStyle w:val="2"/>
        <w:widowControl w:val="0"/>
        <w:numPr>
          <w:ilvl w:val="0"/>
          <w:numId w:val="6"/>
        </w:numPr>
        <w:tabs>
          <w:tab w:val="left" w:pos="728"/>
          <w:tab w:val="left" w:pos="993"/>
        </w:tabs>
        <w:spacing w:after="0" w:line="240" w:lineRule="auto"/>
        <w:ind w:left="0" w:firstLine="709"/>
        <w:contextualSpacing/>
        <w:jc w:val="both"/>
        <w:rPr>
          <w:rFonts w:ascii="Times New Roman" w:hAnsi="Times New Roman" w:cs="Times New Roman"/>
          <w:sz w:val="28"/>
          <w:szCs w:val="28"/>
          <w:lang w:bidi="he-IL"/>
        </w:rPr>
      </w:pPr>
      <w:r w:rsidRPr="00B9491A">
        <w:rPr>
          <w:rFonts w:ascii="Times New Roman" w:hAnsi="Times New Roman" w:cs="Times New Roman"/>
          <w:sz w:val="28"/>
          <w:szCs w:val="28"/>
          <w:lang w:bidi="he-IL"/>
        </w:rPr>
        <w:t xml:space="preserve">Табиғи монополиялар болып табылмайтын шаруашылық жүргізуші субъектілердің қызметі </w:t>
      </w:r>
      <w:r w:rsidR="00D57CAB" w:rsidRPr="00B9491A">
        <w:rPr>
          <w:rFonts w:ascii="Times New Roman" w:hAnsi="Times New Roman" w:cs="Times New Roman"/>
          <w:sz w:val="28"/>
          <w:szCs w:val="28"/>
          <w:lang w:bidi="he-IL"/>
        </w:rPr>
        <w:t>салаларында қолайлы бәсекелес</w:t>
      </w:r>
      <w:r w:rsidRPr="00B9491A">
        <w:rPr>
          <w:rFonts w:ascii="Times New Roman" w:hAnsi="Times New Roman" w:cs="Times New Roman"/>
          <w:sz w:val="28"/>
          <w:szCs w:val="28"/>
          <w:lang w:bidi="he-IL"/>
        </w:rPr>
        <w:t xml:space="preserve"> орта құру;</w:t>
      </w:r>
    </w:p>
    <w:p w:rsidR="00802543" w:rsidRPr="00B9491A" w:rsidRDefault="00802543" w:rsidP="00802543">
      <w:pPr>
        <w:pStyle w:val="2"/>
        <w:widowControl w:val="0"/>
        <w:numPr>
          <w:ilvl w:val="0"/>
          <w:numId w:val="6"/>
        </w:numPr>
        <w:tabs>
          <w:tab w:val="left" w:pos="728"/>
          <w:tab w:val="left" w:pos="993"/>
        </w:tabs>
        <w:spacing w:after="0" w:line="240" w:lineRule="auto"/>
        <w:ind w:left="0" w:firstLine="709"/>
        <w:contextualSpacing/>
        <w:jc w:val="both"/>
        <w:rPr>
          <w:rFonts w:ascii="Times New Roman" w:hAnsi="Times New Roman" w:cs="Times New Roman"/>
          <w:sz w:val="28"/>
          <w:szCs w:val="28"/>
          <w:lang w:bidi="he-IL"/>
        </w:rPr>
      </w:pPr>
      <w:r w:rsidRPr="00B9491A">
        <w:rPr>
          <w:rFonts w:ascii="Times New Roman" w:hAnsi="Times New Roman" w:cs="Times New Roman"/>
          <w:sz w:val="28"/>
          <w:szCs w:val="28"/>
          <w:lang w:bidi="he-IL"/>
        </w:rPr>
        <w:t>Табиғи монополиялар</w:t>
      </w:r>
      <w:r w:rsidR="00D57CAB" w:rsidRPr="00B9491A">
        <w:rPr>
          <w:rFonts w:ascii="Times New Roman" w:hAnsi="Times New Roman" w:cs="Times New Roman"/>
          <w:sz w:val="28"/>
          <w:szCs w:val="28"/>
          <w:lang w:val="kk-KZ" w:bidi="he-IL"/>
        </w:rPr>
        <w:t>дың</w:t>
      </w:r>
      <w:r w:rsidRPr="00B9491A">
        <w:rPr>
          <w:rFonts w:ascii="Times New Roman" w:hAnsi="Times New Roman" w:cs="Times New Roman"/>
          <w:sz w:val="28"/>
          <w:szCs w:val="28"/>
          <w:lang w:bidi="he-IL"/>
        </w:rPr>
        <w:t xml:space="preserve"> тауарларына (жұмыстарына, </w:t>
      </w:r>
      <w:r w:rsidR="00D57CAB" w:rsidRPr="00B9491A">
        <w:rPr>
          <w:rFonts w:ascii="Times New Roman" w:hAnsi="Times New Roman" w:cs="Times New Roman"/>
          <w:sz w:val="28"/>
          <w:szCs w:val="28"/>
          <w:lang w:val="kk-KZ" w:bidi="he-IL"/>
        </w:rPr>
        <w:t xml:space="preserve">көрсетілетін </w:t>
      </w:r>
      <w:r w:rsidRPr="00B9491A">
        <w:rPr>
          <w:rFonts w:ascii="Times New Roman" w:hAnsi="Times New Roman" w:cs="Times New Roman"/>
          <w:sz w:val="28"/>
          <w:szCs w:val="28"/>
          <w:lang w:bidi="he-IL"/>
        </w:rPr>
        <w:t>қызметтеріне) тең қол жеткізуді қамтамасыз ету және олардың қызметінің әлеуетті бәсекелестік түрлерінде бәсекелестікті дамыту;</w:t>
      </w:r>
    </w:p>
    <w:p w:rsidR="00802543" w:rsidRPr="00B9491A" w:rsidRDefault="00802543" w:rsidP="00802543">
      <w:pPr>
        <w:pStyle w:val="2"/>
        <w:widowControl w:val="0"/>
        <w:numPr>
          <w:ilvl w:val="0"/>
          <w:numId w:val="6"/>
        </w:numPr>
        <w:tabs>
          <w:tab w:val="left" w:pos="728"/>
          <w:tab w:val="left" w:pos="993"/>
        </w:tabs>
        <w:spacing w:after="0" w:line="240" w:lineRule="auto"/>
        <w:ind w:left="0" w:firstLine="709"/>
        <w:contextualSpacing/>
        <w:jc w:val="both"/>
        <w:rPr>
          <w:rFonts w:ascii="Times New Roman" w:hAnsi="Times New Roman" w:cs="Times New Roman"/>
          <w:sz w:val="28"/>
          <w:szCs w:val="28"/>
          <w:lang w:bidi="he-IL"/>
        </w:rPr>
      </w:pPr>
      <w:r w:rsidRPr="00B9491A">
        <w:rPr>
          <w:rFonts w:ascii="Times New Roman" w:hAnsi="Times New Roman" w:cs="Times New Roman"/>
          <w:sz w:val="28"/>
          <w:szCs w:val="28"/>
          <w:lang w:bidi="he-IL"/>
        </w:rPr>
        <w:t>Билік органдарының нарықтардың жұмыс істеуіне бәсекелестікке қарсы араласуын тоқтату;</w:t>
      </w:r>
    </w:p>
    <w:p w:rsidR="00802543" w:rsidRPr="00B9491A" w:rsidRDefault="00802543" w:rsidP="00802543">
      <w:pPr>
        <w:pStyle w:val="2"/>
        <w:widowControl w:val="0"/>
        <w:numPr>
          <w:ilvl w:val="0"/>
          <w:numId w:val="6"/>
        </w:numPr>
        <w:tabs>
          <w:tab w:val="left" w:pos="728"/>
          <w:tab w:val="left" w:pos="993"/>
        </w:tabs>
        <w:spacing w:after="0" w:line="240" w:lineRule="auto"/>
        <w:ind w:left="0" w:firstLine="709"/>
        <w:contextualSpacing/>
        <w:jc w:val="both"/>
        <w:rPr>
          <w:rFonts w:ascii="Times New Roman" w:hAnsi="Times New Roman" w:cs="Times New Roman"/>
          <w:sz w:val="28"/>
          <w:szCs w:val="28"/>
          <w:lang w:bidi="he-IL"/>
        </w:rPr>
      </w:pPr>
      <w:r w:rsidRPr="00B9491A">
        <w:rPr>
          <w:rFonts w:ascii="Times New Roman" w:hAnsi="Times New Roman" w:cs="Times New Roman"/>
          <w:sz w:val="28"/>
          <w:szCs w:val="28"/>
          <w:lang w:bidi="he-IL"/>
        </w:rPr>
        <w:t>Бәсекелестікті дамыту саласындағы мемлеке</w:t>
      </w:r>
      <w:r w:rsidR="008C0C67">
        <w:rPr>
          <w:rFonts w:ascii="Times New Roman" w:hAnsi="Times New Roman" w:cs="Times New Roman"/>
          <w:sz w:val="28"/>
          <w:szCs w:val="28"/>
          <w:lang w:bidi="he-IL"/>
        </w:rPr>
        <w:t>ттік саясатты тиімді іске асыру;</w:t>
      </w:r>
    </w:p>
    <w:p w:rsidR="008C0C67" w:rsidRPr="008C0C67" w:rsidRDefault="008C0C67" w:rsidP="008C0C67">
      <w:pPr>
        <w:pStyle w:val="2"/>
        <w:widowControl w:val="0"/>
        <w:numPr>
          <w:ilvl w:val="0"/>
          <w:numId w:val="6"/>
        </w:numPr>
        <w:tabs>
          <w:tab w:val="left" w:pos="728"/>
          <w:tab w:val="left" w:pos="993"/>
        </w:tabs>
        <w:spacing w:after="0" w:line="240" w:lineRule="auto"/>
        <w:ind w:left="0" w:firstLine="709"/>
        <w:contextualSpacing/>
        <w:jc w:val="both"/>
        <w:rPr>
          <w:rFonts w:ascii="Times New Roman" w:hAnsi="Times New Roman" w:cs="Times New Roman"/>
          <w:sz w:val="28"/>
          <w:szCs w:val="28"/>
          <w:lang w:bidi="he-IL"/>
        </w:rPr>
      </w:pPr>
      <w:r w:rsidRPr="008C0C67">
        <w:rPr>
          <w:rFonts w:ascii="Times New Roman" w:hAnsi="Times New Roman" w:cs="Times New Roman"/>
          <w:sz w:val="28"/>
          <w:szCs w:val="28"/>
          <w:lang w:bidi="he-IL"/>
        </w:rPr>
        <w:t>Табиғи монополиялар салаларындағы тарифтік реттеудің сапасы мен ашықтығын арттыру.</w:t>
      </w:r>
    </w:p>
    <w:p w:rsidR="002B4A9C" w:rsidRDefault="002B4A9C" w:rsidP="003A5B1D">
      <w:pPr>
        <w:pStyle w:val="2"/>
        <w:widowControl w:val="0"/>
        <w:tabs>
          <w:tab w:val="left" w:pos="728"/>
        </w:tabs>
        <w:spacing w:after="0" w:line="240" w:lineRule="auto"/>
        <w:ind w:left="0" w:firstLine="567"/>
        <w:contextualSpacing/>
        <w:jc w:val="both"/>
        <w:rPr>
          <w:rFonts w:ascii="Times New Roman" w:hAnsi="Times New Roman" w:cs="Times New Roman"/>
          <w:sz w:val="28"/>
          <w:szCs w:val="28"/>
          <w:lang w:bidi="he-IL"/>
        </w:rPr>
      </w:pPr>
    </w:p>
    <w:p w:rsidR="00080EDD" w:rsidRPr="00B9491A" w:rsidRDefault="00080EDD" w:rsidP="003A5B1D">
      <w:pPr>
        <w:pStyle w:val="2"/>
        <w:widowControl w:val="0"/>
        <w:tabs>
          <w:tab w:val="left" w:pos="728"/>
        </w:tabs>
        <w:spacing w:after="0" w:line="240" w:lineRule="auto"/>
        <w:ind w:left="0" w:firstLine="567"/>
        <w:contextualSpacing/>
        <w:jc w:val="both"/>
        <w:rPr>
          <w:rFonts w:ascii="Times New Roman" w:hAnsi="Times New Roman" w:cs="Times New Roman"/>
          <w:sz w:val="28"/>
          <w:szCs w:val="28"/>
          <w:lang w:bidi="he-IL"/>
        </w:rPr>
      </w:pPr>
    </w:p>
    <w:p w:rsidR="002B4A9C" w:rsidRPr="00B9491A" w:rsidRDefault="002B4A9C" w:rsidP="003A5B1D">
      <w:pPr>
        <w:pStyle w:val="2"/>
        <w:widowControl w:val="0"/>
        <w:tabs>
          <w:tab w:val="left" w:pos="728"/>
        </w:tabs>
        <w:spacing w:after="0" w:line="240" w:lineRule="auto"/>
        <w:ind w:left="0"/>
        <w:contextualSpacing/>
        <w:jc w:val="center"/>
        <w:rPr>
          <w:rFonts w:ascii="Times New Roman" w:hAnsi="Times New Roman" w:cs="Times New Roman"/>
          <w:b/>
          <w:sz w:val="28"/>
          <w:szCs w:val="28"/>
        </w:rPr>
      </w:pPr>
      <w:r w:rsidRPr="00B9491A">
        <w:rPr>
          <w:rFonts w:ascii="Times New Roman" w:hAnsi="Times New Roman" w:cs="Times New Roman"/>
          <w:b/>
          <w:sz w:val="28"/>
          <w:szCs w:val="28"/>
        </w:rPr>
        <w:t xml:space="preserve">4. </w:t>
      </w:r>
      <w:r w:rsidR="00162978" w:rsidRPr="00B9491A">
        <w:rPr>
          <w:rFonts w:ascii="Times New Roman" w:hAnsi="Times New Roman"/>
          <w:b/>
          <w:sz w:val="28"/>
          <w:szCs w:val="28"/>
          <w:lang w:val="kk-KZ" w:eastAsia="ru-RU"/>
        </w:rPr>
        <w:t>Заң жобасының реттеу нысаны</w:t>
      </w:r>
    </w:p>
    <w:p w:rsidR="002B4A9C" w:rsidRPr="00B9491A" w:rsidRDefault="002B4A9C" w:rsidP="003A5B1D">
      <w:pPr>
        <w:pStyle w:val="2"/>
        <w:widowControl w:val="0"/>
        <w:tabs>
          <w:tab w:val="left" w:pos="728"/>
        </w:tabs>
        <w:spacing w:after="0" w:line="240" w:lineRule="auto"/>
        <w:ind w:left="0" w:firstLine="567"/>
        <w:contextualSpacing/>
        <w:jc w:val="center"/>
        <w:rPr>
          <w:rFonts w:ascii="Times New Roman" w:hAnsi="Times New Roman" w:cs="Times New Roman"/>
          <w:sz w:val="28"/>
          <w:szCs w:val="28"/>
        </w:rPr>
      </w:pPr>
    </w:p>
    <w:p w:rsidR="00080EDD" w:rsidRPr="00B9491A" w:rsidRDefault="00080EDD" w:rsidP="00080EDD">
      <w:pPr>
        <w:pStyle w:val="2"/>
        <w:widowControl w:val="0"/>
        <w:tabs>
          <w:tab w:val="left" w:pos="728"/>
        </w:tabs>
        <w:spacing w:after="0" w:line="240" w:lineRule="auto"/>
        <w:ind w:left="0" w:firstLine="567"/>
        <w:contextualSpacing/>
        <w:jc w:val="both"/>
        <w:rPr>
          <w:rFonts w:ascii="Times New Roman" w:hAnsi="Times New Roman" w:cs="Times New Roman"/>
          <w:sz w:val="28"/>
          <w:szCs w:val="28"/>
        </w:rPr>
      </w:pPr>
      <w:r w:rsidRPr="00080EDD">
        <w:rPr>
          <w:rFonts w:ascii="Times New Roman" w:hAnsi="Times New Roman" w:cs="Times New Roman"/>
          <w:sz w:val="28"/>
          <w:szCs w:val="28"/>
        </w:rPr>
        <w:t>Заң жобасын реттеудің мәні салық салу саласында, кәсіпкерлік субъектілерінің инвестициялық қызметті жүзеге асыру барысында мемлекетпен өзара қарым-қатынас</w:t>
      </w:r>
      <w:r w:rsidRPr="00080EDD">
        <w:rPr>
          <w:rFonts w:ascii="Times New Roman" w:hAnsi="Times New Roman" w:cs="Times New Roman"/>
          <w:sz w:val="28"/>
          <w:szCs w:val="28"/>
          <w:lang w:val="kk-KZ"/>
        </w:rPr>
        <w:t xml:space="preserve">ында, табиғи монополиялар саласында </w:t>
      </w:r>
      <w:r w:rsidRPr="00080EDD">
        <w:rPr>
          <w:rFonts w:ascii="Times New Roman" w:hAnsi="Times New Roman" w:cs="Times New Roman"/>
          <w:sz w:val="28"/>
          <w:szCs w:val="28"/>
        </w:rPr>
        <w:t>туындайтын қоғамдық қатынастар</w:t>
      </w:r>
      <w:r w:rsidRPr="00080EDD">
        <w:rPr>
          <w:rFonts w:ascii="Times New Roman" w:hAnsi="Times New Roman" w:cs="Times New Roman"/>
          <w:sz w:val="28"/>
          <w:szCs w:val="28"/>
          <w:lang w:val="kk-KZ"/>
        </w:rPr>
        <w:t>,</w:t>
      </w:r>
      <w:r w:rsidRPr="00080EDD">
        <w:rPr>
          <w:rFonts w:ascii="Times New Roman" w:hAnsi="Times New Roman" w:cs="Times New Roman"/>
          <w:sz w:val="28"/>
          <w:szCs w:val="28"/>
        </w:rPr>
        <w:t xml:space="preserve"> бәсекелестікті қорғау саласындағы нарық субъектілерінің қызметі</w:t>
      </w:r>
      <w:r w:rsidRPr="00080EDD">
        <w:rPr>
          <w:rFonts w:ascii="Times New Roman" w:hAnsi="Times New Roman" w:cs="Times New Roman"/>
          <w:sz w:val="28"/>
          <w:szCs w:val="28"/>
          <w:lang w:val="kk-KZ"/>
        </w:rPr>
        <w:t xml:space="preserve"> болып табылады</w:t>
      </w:r>
      <w:r w:rsidRPr="00080EDD">
        <w:rPr>
          <w:rFonts w:ascii="Times New Roman" w:hAnsi="Times New Roman" w:cs="Times New Roman"/>
          <w:sz w:val="28"/>
          <w:szCs w:val="28"/>
        </w:rPr>
        <w:t>, сондай-ақ бәсекелес заңнаманы жетілдіруге бағытталған.</w:t>
      </w:r>
    </w:p>
    <w:p w:rsidR="00D57CAB" w:rsidRDefault="00D57CAB" w:rsidP="003A5B1D">
      <w:pPr>
        <w:pStyle w:val="2"/>
        <w:widowControl w:val="0"/>
        <w:tabs>
          <w:tab w:val="left" w:pos="728"/>
        </w:tabs>
        <w:spacing w:after="0" w:line="240" w:lineRule="auto"/>
        <w:ind w:left="0" w:firstLine="567"/>
        <w:contextualSpacing/>
        <w:jc w:val="both"/>
        <w:rPr>
          <w:rFonts w:ascii="Times New Roman" w:hAnsi="Times New Roman" w:cs="Times New Roman"/>
          <w:sz w:val="28"/>
          <w:szCs w:val="28"/>
        </w:rPr>
      </w:pPr>
    </w:p>
    <w:p w:rsidR="000B1A21" w:rsidRPr="00B9491A" w:rsidRDefault="000B1A21" w:rsidP="003A5B1D">
      <w:pPr>
        <w:pStyle w:val="2"/>
        <w:widowControl w:val="0"/>
        <w:tabs>
          <w:tab w:val="left" w:pos="728"/>
        </w:tabs>
        <w:spacing w:after="0" w:line="240" w:lineRule="auto"/>
        <w:ind w:left="0" w:firstLine="567"/>
        <w:contextualSpacing/>
        <w:jc w:val="both"/>
        <w:rPr>
          <w:rFonts w:ascii="Times New Roman" w:hAnsi="Times New Roman" w:cs="Times New Roman"/>
          <w:sz w:val="28"/>
          <w:szCs w:val="28"/>
        </w:rPr>
      </w:pPr>
    </w:p>
    <w:p w:rsidR="002B4A9C" w:rsidRPr="00B9491A" w:rsidRDefault="002B4A9C" w:rsidP="003A5B1D">
      <w:pPr>
        <w:pStyle w:val="2"/>
        <w:widowControl w:val="0"/>
        <w:tabs>
          <w:tab w:val="left" w:pos="728"/>
        </w:tabs>
        <w:spacing w:after="0" w:line="240" w:lineRule="auto"/>
        <w:ind w:left="0"/>
        <w:contextualSpacing/>
        <w:jc w:val="center"/>
        <w:rPr>
          <w:rFonts w:ascii="Times New Roman" w:hAnsi="Times New Roman" w:cs="Times New Roman"/>
          <w:b/>
          <w:sz w:val="28"/>
          <w:szCs w:val="28"/>
          <w:lang w:val="kk-KZ"/>
        </w:rPr>
      </w:pPr>
      <w:r w:rsidRPr="00B9491A">
        <w:rPr>
          <w:rFonts w:ascii="Times New Roman" w:hAnsi="Times New Roman" w:cs="Times New Roman"/>
          <w:b/>
          <w:sz w:val="28"/>
          <w:szCs w:val="28"/>
          <w:lang w:val="kk-KZ"/>
        </w:rPr>
        <w:t xml:space="preserve">5. </w:t>
      </w:r>
      <w:r w:rsidR="00162978" w:rsidRPr="00B9491A">
        <w:rPr>
          <w:rFonts w:ascii="Times New Roman" w:hAnsi="Times New Roman"/>
          <w:b/>
          <w:sz w:val="28"/>
          <w:szCs w:val="28"/>
          <w:lang w:val="kk-KZ" w:eastAsia="ru-RU"/>
        </w:rPr>
        <w:t>Заң жобасының құрылымы мен мазмұны</w:t>
      </w:r>
    </w:p>
    <w:p w:rsidR="002B4A9C" w:rsidRPr="00B9491A" w:rsidRDefault="002B4A9C" w:rsidP="00E14E56">
      <w:pPr>
        <w:pStyle w:val="2"/>
        <w:widowControl w:val="0"/>
        <w:tabs>
          <w:tab w:val="left" w:pos="728"/>
        </w:tabs>
        <w:spacing w:after="0" w:line="240" w:lineRule="auto"/>
        <w:ind w:left="0" w:firstLine="567"/>
        <w:contextualSpacing/>
        <w:jc w:val="both"/>
        <w:rPr>
          <w:rFonts w:ascii="Times New Roman" w:hAnsi="Times New Roman" w:cs="Times New Roman"/>
          <w:sz w:val="28"/>
          <w:szCs w:val="28"/>
          <w:lang w:val="kk-KZ"/>
        </w:rPr>
      </w:pPr>
    </w:p>
    <w:p w:rsidR="002B4A9C" w:rsidRPr="00B9491A" w:rsidRDefault="00162978" w:rsidP="00E14E56">
      <w:pPr>
        <w:pStyle w:val="2"/>
        <w:widowControl w:val="0"/>
        <w:tabs>
          <w:tab w:val="left" w:pos="728"/>
        </w:tabs>
        <w:spacing w:after="0" w:line="240" w:lineRule="auto"/>
        <w:ind w:left="0" w:firstLine="567"/>
        <w:contextualSpacing/>
        <w:jc w:val="both"/>
        <w:rPr>
          <w:rFonts w:ascii="Times New Roman" w:hAnsi="Times New Roman" w:cs="Times New Roman"/>
          <w:sz w:val="28"/>
          <w:szCs w:val="28"/>
          <w:lang w:val="kk-KZ"/>
        </w:rPr>
      </w:pPr>
      <w:r w:rsidRPr="00B9491A">
        <w:rPr>
          <w:rFonts w:ascii="Times New Roman" w:hAnsi="Times New Roman"/>
          <w:sz w:val="28"/>
          <w:szCs w:val="28"/>
          <w:lang w:val="kk-KZ" w:eastAsia="ru-RU"/>
        </w:rPr>
        <w:t>Заң жобасының құрылымы екі баптан тұрады</w:t>
      </w:r>
      <w:r w:rsidR="002B4A9C" w:rsidRPr="00B9491A">
        <w:rPr>
          <w:rFonts w:ascii="Times New Roman" w:hAnsi="Times New Roman" w:cs="Times New Roman"/>
          <w:sz w:val="28"/>
          <w:szCs w:val="28"/>
          <w:lang w:val="kk-KZ"/>
        </w:rPr>
        <w:t xml:space="preserve">: </w:t>
      </w:r>
    </w:p>
    <w:p w:rsidR="002B4A9C" w:rsidRPr="00B9491A" w:rsidRDefault="00162978" w:rsidP="00E14E56">
      <w:pPr>
        <w:pStyle w:val="2"/>
        <w:widowControl w:val="0"/>
        <w:tabs>
          <w:tab w:val="left" w:pos="728"/>
        </w:tabs>
        <w:spacing w:after="0" w:line="240" w:lineRule="auto"/>
        <w:ind w:left="0" w:firstLine="567"/>
        <w:contextualSpacing/>
        <w:jc w:val="both"/>
        <w:rPr>
          <w:rFonts w:ascii="Times New Roman" w:hAnsi="Times New Roman" w:cs="Times New Roman"/>
          <w:sz w:val="28"/>
          <w:szCs w:val="28"/>
          <w:lang w:val="kk-KZ"/>
        </w:rPr>
      </w:pPr>
      <w:r w:rsidRPr="00B9491A">
        <w:rPr>
          <w:rFonts w:ascii="Times New Roman" w:hAnsi="Times New Roman"/>
          <w:sz w:val="28"/>
          <w:szCs w:val="28"/>
          <w:lang w:val="kk-KZ" w:eastAsia="ru-RU"/>
        </w:rPr>
        <w:t>1-баппен Қазақстан Республикасының мына заңнамалық актілеріне өзгерістер мен толықтырулар енгізіледі</w:t>
      </w:r>
      <w:r w:rsidR="002B4A9C" w:rsidRPr="00B9491A">
        <w:rPr>
          <w:rFonts w:ascii="Times New Roman" w:hAnsi="Times New Roman" w:cs="Times New Roman"/>
          <w:sz w:val="28"/>
          <w:szCs w:val="28"/>
          <w:lang w:val="kk-KZ"/>
        </w:rPr>
        <w:t>:</w:t>
      </w:r>
    </w:p>
    <w:p w:rsidR="00E02375" w:rsidRPr="00E02375" w:rsidRDefault="00E02375" w:rsidP="00E02375">
      <w:pPr>
        <w:pStyle w:val="af6"/>
        <w:numPr>
          <w:ilvl w:val="0"/>
          <w:numId w:val="18"/>
        </w:numPr>
        <w:spacing w:after="0" w:line="240" w:lineRule="auto"/>
        <w:ind w:left="0" w:firstLine="567"/>
        <w:jc w:val="both"/>
        <w:rPr>
          <w:rFonts w:ascii="Times New Roman" w:hAnsi="Times New Roman" w:cs="Times New Roman"/>
          <w:sz w:val="28"/>
          <w:szCs w:val="28"/>
          <w:lang w:val="kk-KZ"/>
        </w:rPr>
      </w:pPr>
      <w:bookmarkStart w:id="0" w:name="_GoBack"/>
      <w:r w:rsidRPr="00E02375">
        <w:rPr>
          <w:rFonts w:ascii="Times New Roman" w:hAnsi="Times New Roman" w:cs="Times New Roman"/>
          <w:sz w:val="28"/>
          <w:szCs w:val="28"/>
          <w:lang w:val="kk-KZ"/>
        </w:rPr>
        <w:lastRenderedPageBreak/>
        <w:t>1994 жылғы 27 желтоқсандағы Қазақстан Республикасының Азаматтық кодексі;</w:t>
      </w:r>
    </w:p>
    <w:p w:rsidR="00E02375" w:rsidRPr="00E02375" w:rsidRDefault="00E02375" w:rsidP="00E02375">
      <w:pPr>
        <w:pStyle w:val="af6"/>
        <w:numPr>
          <w:ilvl w:val="0"/>
          <w:numId w:val="18"/>
        </w:numPr>
        <w:spacing w:after="0" w:line="240" w:lineRule="auto"/>
        <w:ind w:left="0" w:firstLine="567"/>
        <w:jc w:val="both"/>
        <w:rPr>
          <w:rFonts w:ascii="Times New Roman" w:hAnsi="Times New Roman" w:cs="Times New Roman"/>
          <w:sz w:val="28"/>
          <w:szCs w:val="28"/>
          <w:lang w:val="kk-KZ"/>
        </w:rPr>
      </w:pPr>
      <w:r w:rsidRPr="00E02375">
        <w:rPr>
          <w:rFonts w:ascii="Times New Roman" w:hAnsi="Times New Roman" w:cs="Times New Roman"/>
          <w:sz w:val="28"/>
          <w:szCs w:val="28"/>
          <w:lang w:val="kk-KZ"/>
        </w:rPr>
        <w:t>2003 жылғы 20 маусымдағы Қазақстан Республикасының Жер кодексі</w:t>
      </w:r>
      <w:r w:rsidRPr="00E02375">
        <w:rPr>
          <w:rFonts w:ascii="Times New Roman" w:hAnsi="Times New Roman" w:cs="Times New Roman"/>
          <w:sz w:val="28"/>
          <w:szCs w:val="28"/>
        </w:rPr>
        <w:t>;</w:t>
      </w:r>
    </w:p>
    <w:p w:rsidR="00E02375" w:rsidRPr="00E02375" w:rsidRDefault="00E02375" w:rsidP="00E02375">
      <w:pPr>
        <w:pStyle w:val="af6"/>
        <w:numPr>
          <w:ilvl w:val="0"/>
          <w:numId w:val="18"/>
        </w:numPr>
        <w:spacing w:after="0" w:line="240" w:lineRule="auto"/>
        <w:ind w:left="0" w:firstLine="567"/>
        <w:jc w:val="both"/>
        <w:rPr>
          <w:rFonts w:ascii="Times New Roman" w:hAnsi="Times New Roman" w:cs="Times New Roman"/>
          <w:sz w:val="28"/>
          <w:szCs w:val="28"/>
          <w:lang w:val="kk-KZ"/>
        </w:rPr>
      </w:pPr>
      <w:r w:rsidRPr="00E02375">
        <w:rPr>
          <w:rFonts w:ascii="Times New Roman" w:hAnsi="Times New Roman" w:cs="Times New Roman"/>
          <w:sz w:val="28"/>
          <w:szCs w:val="28"/>
          <w:lang w:val="kk-KZ"/>
        </w:rPr>
        <w:t>2008 жылғы 4 желтоқсандағы Қазақстан Республикасының Бюджет кодексі;</w:t>
      </w:r>
    </w:p>
    <w:p w:rsidR="00E02375" w:rsidRPr="00E02375" w:rsidRDefault="00E02375" w:rsidP="00E02375">
      <w:pPr>
        <w:pStyle w:val="af6"/>
        <w:numPr>
          <w:ilvl w:val="0"/>
          <w:numId w:val="18"/>
        </w:numPr>
        <w:spacing w:after="0" w:line="240" w:lineRule="auto"/>
        <w:ind w:left="0" w:firstLine="567"/>
        <w:jc w:val="both"/>
        <w:rPr>
          <w:rFonts w:ascii="Times New Roman" w:hAnsi="Times New Roman" w:cs="Times New Roman"/>
          <w:sz w:val="28"/>
          <w:szCs w:val="28"/>
          <w:lang w:val="kk-KZ"/>
        </w:rPr>
      </w:pPr>
      <w:r w:rsidRPr="00E02375">
        <w:rPr>
          <w:rFonts w:ascii="Times New Roman" w:hAnsi="Times New Roman" w:cs="Times New Roman"/>
          <w:sz w:val="28"/>
          <w:szCs w:val="28"/>
          <w:lang w:val="kk-KZ"/>
        </w:rPr>
        <w:t>«Әкімшілік құқық бұзушылық туралы» 2014 жылғы 5 шілдедегі Қазақстан Республикасының кодексі;</w:t>
      </w:r>
    </w:p>
    <w:p w:rsidR="00E02375" w:rsidRPr="00E02375" w:rsidRDefault="00E02375" w:rsidP="00E02375">
      <w:pPr>
        <w:pStyle w:val="af6"/>
        <w:numPr>
          <w:ilvl w:val="0"/>
          <w:numId w:val="18"/>
        </w:numPr>
        <w:spacing w:after="0" w:line="240" w:lineRule="auto"/>
        <w:ind w:left="0" w:firstLine="567"/>
        <w:jc w:val="both"/>
        <w:rPr>
          <w:rFonts w:ascii="Times New Roman" w:hAnsi="Times New Roman" w:cs="Times New Roman"/>
          <w:sz w:val="28"/>
          <w:szCs w:val="28"/>
          <w:lang w:val="kk-KZ"/>
        </w:rPr>
      </w:pPr>
      <w:r w:rsidRPr="00E02375">
        <w:rPr>
          <w:rFonts w:ascii="Times New Roman" w:hAnsi="Times New Roman" w:cs="Times New Roman"/>
          <w:sz w:val="28"/>
          <w:szCs w:val="28"/>
          <w:lang w:val="kk-KZ"/>
        </w:rPr>
        <w:t>2015 жылғы 29 қазандағы Қазақстан Республикасының Кәсіпкерлік кодексі;</w:t>
      </w:r>
    </w:p>
    <w:p w:rsidR="00E02375" w:rsidRPr="00E02375" w:rsidRDefault="00E02375" w:rsidP="00E02375">
      <w:pPr>
        <w:pStyle w:val="af6"/>
        <w:numPr>
          <w:ilvl w:val="0"/>
          <w:numId w:val="18"/>
        </w:numPr>
        <w:spacing w:after="0" w:line="240" w:lineRule="auto"/>
        <w:ind w:left="0" w:firstLine="567"/>
        <w:jc w:val="both"/>
        <w:rPr>
          <w:rFonts w:ascii="Times New Roman" w:hAnsi="Times New Roman" w:cs="Times New Roman"/>
          <w:sz w:val="28"/>
          <w:szCs w:val="28"/>
          <w:lang w:val="kk-KZ"/>
        </w:rPr>
      </w:pPr>
      <w:r w:rsidRPr="00E02375">
        <w:rPr>
          <w:rFonts w:ascii="Times New Roman" w:hAnsi="Times New Roman" w:cs="Times New Roman"/>
          <w:sz w:val="28"/>
          <w:szCs w:val="28"/>
          <w:lang w:val="kk-KZ"/>
        </w:rPr>
        <w:t>2015 жылғы 31 қазандағы  Қазақстан Республикасының Азаматтық процестік кодексі;</w:t>
      </w:r>
    </w:p>
    <w:p w:rsidR="00E02375" w:rsidRPr="00E02375" w:rsidRDefault="00E02375" w:rsidP="00E02375">
      <w:pPr>
        <w:pStyle w:val="af6"/>
        <w:numPr>
          <w:ilvl w:val="0"/>
          <w:numId w:val="18"/>
        </w:numPr>
        <w:spacing w:after="0" w:line="240" w:lineRule="auto"/>
        <w:ind w:left="0" w:firstLine="567"/>
        <w:jc w:val="both"/>
        <w:rPr>
          <w:rFonts w:ascii="Times New Roman" w:hAnsi="Times New Roman" w:cs="Times New Roman"/>
          <w:sz w:val="28"/>
          <w:szCs w:val="28"/>
          <w:lang w:val="kk-KZ"/>
        </w:rPr>
      </w:pPr>
      <w:r w:rsidRPr="00E02375">
        <w:rPr>
          <w:rFonts w:ascii="Times New Roman" w:hAnsi="Times New Roman" w:cs="Times New Roman"/>
          <w:sz w:val="28"/>
          <w:szCs w:val="28"/>
          <w:lang w:val="kk-KZ"/>
        </w:rPr>
        <w:t>2017 жылғы 25 желтоқсандағы «Салық және бюджетке төленетін басқа да міндетті төлемдер туралы» Қазақстан Республикасының Кодексі;</w:t>
      </w:r>
    </w:p>
    <w:p w:rsidR="00E02375" w:rsidRPr="00E02375" w:rsidRDefault="00E02375" w:rsidP="00E02375">
      <w:pPr>
        <w:pStyle w:val="3"/>
        <w:numPr>
          <w:ilvl w:val="0"/>
          <w:numId w:val="18"/>
        </w:numPr>
        <w:shd w:val="clear" w:color="auto" w:fill="FFFFFF"/>
        <w:spacing w:before="0" w:beforeAutospacing="0" w:after="0" w:afterAutospacing="0"/>
        <w:ind w:left="0" w:firstLine="567"/>
        <w:jc w:val="both"/>
        <w:textAlignment w:val="baseline"/>
        <w:rPr>
          <w:b w:val="0"/>
          <w:sz w:val="28"/>
          <w:szCs w:val="28"/>
          <w:lang w:val="kk-KZ"/>
        </w:rPr>
      </w:pPr>
      <w:r w:rsidRPr="00E02375">
        <w:rPr>
          <w:b w:val="0"/>
          <w:sz w:val="28"/>
          <w:szCs w:val="28"/>
          <w:lang w:val="kk-KZ"/>
        </w:rPr>
        <w:t>2017 жылғы 26 желтоқсандағы «</w:t>
      </w:r>
      <w:r w:rsidRPr="00E02375">
        <w:rPr>
          <w:b w:val="0"/>
          <w:bCs w:val="0"/>
          <w:sz w:val="28"/>
          <w:szCs w:val="28"/>
          <w:lang w:val="kk-KZ"/>
        </w:rPr>
        <w:t>Қазақстан Республикасындағы Кедендік реттеу туралы</w:t>
      </w:r>
      <w:r w:rsidRPr="00E02375">
        <w:rPr>
          <w:b w:val="0"/>
          <w:sz w:val="28"/>
          <w:szCs w:val="28"/>
          <w:lang w:val="kk-KZ"/>
        </w:rPr>
        <w:t>» Қазақстан Республикасының кодексі;</w:t>
      </w:r>
    </w:p>
    <w:p w:rsidR="00E02375" w:rsidRPr="00E02375" w:rsidRDefault="00E02375" w:rsidP="00E02375">
      <w:pPr>
        <w:pStyle w:val="1"/>
        <w:numPr>
          <w:ilvl w:val="0"/>
          <w:numId w:val="18"/>
        </w:numPr>
        <w:shd w:val="clear" w:color="auto" w:fill="FFFFFF" w:themeFill="background1"/>
        <w:spacing w:before="0"/>
        <w:ind w:left="0" w:firstLine="567"/>
        <w:jc w:val="both"/>
        <w:textAlignment w:val="baseline"/>
        <w:rPr>
          <w:rFonts w:ascii="Times New Roman" w:eastAsia="Times New Roman" w:hAnsi="Times New Roman" w:cs="Times New Roman"/>
          <w:b w:val="0"/>
          <w:color w:val="auto"/>
          <w:lang w:val="kk-KZ"/>
        </w:rPr>
      </w:pPr>
      <w:r w:rsidRPr="00E02375">
        <w:rPr>
          <w:rFonts w:ascii="Times New Roman" w:eastAsia="Times New Roman" w:hAnsi="Times New Roman" w:cs="Times New Roman"/>
          <w:b w:val="0"/>
          <w:bCs w:val="0"/>
          <w:color w:val="auto"/>
          <w:lang w:val="kk-KZ"/>
        </w:rPr>
        <w:t>2017 жылғы 27 желтоқсандағы «Жер қойнауы және жер қойнауын пайдалану туралы</w:t>
      </w:r>
      <w:r w:rsidRPr="00E02375">
        <w:rPr>
          <w:rFonts w:ascii="Times New Roman" w:eastAsia="Times New Roman" w:hAnsi="Times New Roman" w:cs="Times New Roman"/>
          <w:b w:val="0"/>
          <w:color w:val="auto"/>
          <w:lang w:val="kk-KZ"/>
        </w:rPr>
        <w:t>» кодексі;</w:t>
      </w:r>
    </w:p>
    <w:p w:rsidR="00E02375" w:rsidRPr="00E02375" w:rsidRDefault="00E02375" w:rsidP="00E02375">
      <w:pPr>
        <w:pStyle w:val="af6"/>
        <w:numPr>
          <w:ilvl w:val="0"/>
          <w:numId w:val="18"/>
        </w:numPr>
        <w:spacing w:after="0" w:line="240" w:lineRule="auto"/>
        <w:ind w:left="0" w:firstLine="567"/>
        <w:jc w:val="both"/>
        <w:rPr>
          <w:rFonts w:ascii="Times New Roman" w:hAnsi="Times New Roman" w:cs="Times New Roman"/>
          <w:sz w:val="28"/>
          <w:szCs w:val="28"/>
          <w:lang w:val="kk-KZ"/>
        </w:rPr>
      </w:pPr>
      <w:r w:rsidRPr="00E02375">
        <w:rPr>
          <w:rFonts w:ascii="Times New Roman" w:hAnsi="Times New Roman" w:cs="Times New Roman"/>
          <w:sz w:val="28"/>
          <w:szCs w:val="28"/>
          <w:lang w:val="kk-KZ"/>
        </w:rPr>
        <w:t>«Заңды тұлғаларды мемлекеттік тіркеу және филиалдар мен өкілдіктерді есептік тіркеу туралы» 1995 жылғы 17 сәуірдегі Қазақстан еспубликасының Заңы;</w:t>
      </w:r>
    </w:p>
    <w:p w:rsidR="00E02375" w:rsidRPr="00E02375" w:rsidRDefault="00E02375" w:rsidP="00E02375">
      <w:pPr>
        <w:pStyle w:val="af6"/>
        <w:numPr>
          <w:ilvl w:val="0"/>
          <w:numId w:val="18"/>
        </w:numPr>
        <w:spacing w:after="0" w:line="240" w:lineRule="auto"/>
        <w:ind w:left="0" w:firstLine="567"/>
        <w:jc w:val="both"/>
        <w:rPr>
          <w:rFonts w:ascii="Times New Roman" w:hAnsi="Times New Roman" w:cs="Times New Roman"/>
          <w:sz w:val="28"/>
          <w:szCs w:val="28"/>
          <w:lang w:val="kk-KZ"/>
        </w:rPr>
      </w:pPr>
      <w:r w:rsidRPr="00E02375">
        <w:rPr>
          <w:rFonts w:ascii="Times New Roman" w:hAnsi="Times New Roman" w:cs="Times New Roman"/>
          <w:sz w:val="28"/>
          <w:szCs w:val="28"/>
          <w:lang w:val="kk-KZ"/>
        </w:rPr>
        <w:t>«Қазақстан Республикасындағы банктер және банк қызметі туралы» 1995 жылғы 31 тамыздағы Қазақстан Республикасының Заңы;</w:t>
      </w:r>
    </w:p>
    <w:p w:rsidR="00E02375" w:rsidRPr="00E02375" w:rsidRDefault="00E02375" w:rsidP="00E02375">
      <w:pPr>
        <w:pStyle w:val="af6"/>
        <w:numPr>
          <w:ilvl w:val="0"/>
          <w:numId w:val="18"/>
        </w:numPr>
        <w:spacing w:after="0" w:line="240" w:lineRule="auto"/>
        <w:ind w:left="0" w:firstLine="567"/>
        <w:jc w:val="both"/>
        <w:rPr>
          <w:rFonts w:ascii="Times New Roman" w:hAnsi="Times New Roman" w:cs="Times New Roman"/>
          <w:sz w:val="28"/>
          <w:szCs w:val="28"/>
          <w:lang w:val="kk-KZ"/>
        </w:rPr>
      </w:pPr>
      <w:r w:rsidRPr="00E02375">
        <w:rPr>
          <w:rFonts w:ascii="Times New Roman" w:hAnsi="Times New Roman" w:cs="Times New Roman"/>
          <w:sz w:val="28"/>
          <w:szCs w:val="28"/>
          <w:lang w:val="kk-KZ"/>
        </w:rPr>
        <w:t>«Этил спирті мен алкоголь өнімінің өндірілуін және айналымын мемлекеттік реттеу туралы» 1999 жылғы 16 шілдедегі Қазақстан Республикасының Заңы;</w:t>
      </w:r>
    </w:p>
    <w:p w:rsidR="00E02375" w:rsidRPr="00E02375" w:rsidRDefault="00E02375" w:rsidP="00E02375">
      <w:pPr>
        <w:pStyle w:val="af6"/>
        <w:numPr>
          <w:ilvl w:val="0"/>
          <w:numId w:val="18"/>
        </w:numPr>
        <w:spacing w:after="0" w:line="240" w:lineRule="auto"/>
        <w:ind w:left="0" w:firstLine="567"/>
        <w:jc w:val="both"/>
        <w:rPr>
          <w:rFonts w:ascii="Times New Roman" w:hAnsi="Times New Roman" w:cs="Times New Roman"/>
          <w:sz w:val="28"/>
          <w:szCs w:val="28"/>
          <w:lang w:val="kk-KZ"/>
        </w:rPr>
      </w:pPr>
      <w:r w:rsidRPr="00E02375">
        <w:rPr>
          <w:rFonts w:ascii="Times New Roman" w:hAnsi="Times New Roman" w:cs="Times New Roman"/>
          <w:sz w:val="28"/>
          <w:szCs w:val="28"/>
          <w:lang w:val="kk-KZ"/>
        </w:rPr>
        <w:t>«Сақтандыру қызметі туралы» 2000 жылғы 18 желтоқсандағы Қазақстан Республикасының Заңы;</w:t>
      </w:r>
    </w:p>
    <w:p w:rsidR="00E02375" w:rsidRPr="00E02375" w:rsidRDefault="00E02375" w:rsidP="00E02375">
      <w:pPr>
        <w:pStyle w:val="af6"/>
        <w:numPr>
          <w:ilvl w:val="0"/>
          <w:numId w:val="18"/>
        </w:numPr>
        <w:spacing w:after="0" w:line="240" w:lineRule="auto"/>
        <w:ind w:left="0" w:firstLine="567"/>
        <w:jc w:val="both"/>
        <w:rPr>
          <w:rFonts w:ascii="Times New Roman" w:hAnsi="Times New Roman" w:cs="Times New Roman"/>
          <w:sz w:val="28"/>
          <w:szCs w:val="28"/>
          <w:lang w:val="kk-KZ"/>
        </w:rPr>
      </w:pPr>
      <w:r w:rsidRPr="00E02375">
        <w:rPr>
          <w:rFonts w:ascii="Times New Roman" w:hAnsi="Times New Roman" w:cs="Times New Roman"/>
          <w:sz w:val="28"/>
          <w:szCs w:val="28"/>
          <w:lang w:val="kk-KZ"/>
        </w:rPr>
        <w:t>«Темекi өнiмдерiнiң өндiрiлуi мен айналымын мемлекеттiк реттеу туралы» 2003 жылғы 12 маусымдағы Қазақстан Республикасының Заңы;</w:t>
      </w:r>
    </w:p>
    <w:p w:rsidR="00E02375" w:rsidRPr="00E02375" w:rsidRDefault="00E02375" w:rsidP="00E02375">
      <w:pPr>
        <w:pStyle w:val="af6"/>
        <w:numPr>
          <w:ilvl w:val="0"/>
          <w:numId w:val="18"/>
        </w:numPr>
        <w:spacing w:after="0" w:line="240" w:lineRule="auto"/>
        <w:ind w:left="0" w:firstLine="567"/>
        <w:jc w:val="both"/>
        <w:rPr>
          <w:rFonts w:ascii="Times New Roman" w:hAnsi="Times New Roman" w:cs="Times New Roman"/>
          <w:sz w:val="28"/>
          <w:szCs w:val="28"/>
          <w:lang w:val="kk-KZ"/>
        </w:rPr>
      </w:pPr>
      <w:r w:rsidRPr="00E02375">
        <w:rPr>
          <w:rFonts w:ascii="Times New Roman" w:hAnsi="Times New Roman" w:cs="Times New Roman"/>
          <w:sz w:val="28"/>
          <w:szCs w:val="28"/>
          <w:lang w:val="kk-KZ"/>
        </w:rPr>
        <w:t>«Қазақстан Республикасындағы кредиттік бюролар және кредиттік тарихты қалыптастыру туралы» 2004 жылғы 6 шілдедегі Қазақстан Республикасының Заңы;</w:t>
      </w:r>
    </w:p>
    <w:p w:rsidR="00E02375" w:rsidRPr="00E02375" w:rsidRDefault="00E02375" w:rsidP="00E02375">
      <w:pPr>
        <w:pStyle w:val="af6"/>
        <w:numPr>
          <w:ilvl w:val="0"/>
          <w:numId w:val="18"/>
        </w:numPr>
        <w:spacing w:after="0" w:line="240" w:lineRule="auto"/>
        <w:ind w:left="0" w:firstLine="567"/>
        <w:jc w:val="both"/>
        <w:rPr>
          <w:rFonts w:ascii="Times New Roman" w:hAnsi="Times New Roman" w:cs="Times New Roman"/>
          <w:sz w:val="28"/>
          <w:szCs w:val="28"/>
          <w:lang w:val="kk-KZ"/>
        </w:rPr>
      </w:pPr>
      <w:r w:rsidRPr="00E02375">
        <w:rPr>
          <w:rFonts w:ascii="Times New Roman" w:hAnsi="Times New Roman" w:cs="Times New Roman"/>
          <w:sz w:val="28"/>
          <w:szCs w:val="28"/>
          <w:lang w:val="kk-KZ"/>
        </w:rPr>
        <w:t>«Концессиялар туралы» 2006 жылғы 7 шілдедегі Қазақстан Республикасының Заңы;</w:t>
      </w:r>
    </w:p>
    <w:p w:rsidR="00E02375" w:rsidRPr="00E02375" w:rsidRDefault="00E02375" w:rsidP="00E02375">
      <w:pPr>
        <w:pStyle w:val="af6"/>
        <w:numPr>
          <w:ilvl w:val="0"/>
          <w:numId w:val="18"/>
        </w:numPr>
        <w:spacing w:after="0" w:line="240" w:lineRule="auto"/>
        <w:ind w:left="0" w:firstLine="567"/>
        <w:jc w:val="both"/>
        <w:rPr>
          <w:rFonts w:ascii="Times New Roman" w:hAnsi="Times New Roman" w:cs="Times New Roman"/>
          <w:sz w:val="28"/>
          <w:szCs w:val="28"/>
          <w:lang w:val="kk-KZ"/>
        </w:rPr>
      </w:pPr>
      <w:r w:rsidRPr="00E02375">
        <w:rPr>
          <w:rFonts w:ascii="Times New Roman" w:hAnsi="Times New Roman" w:cs="Times New Roman"/>
          <w:sz w:val="28"/>
          <w:szCs w:val="28"/>
          <w:lang w:val="kk-KZ"/>
        </w:rPr>
        <w:t>«Сәйкестендiру нөмiрлерiнiң ұлттық тiзiлiмдерi туралы» 2007 жылғы 12 қаңтардағы Қазақстан Республикасының Заңы;</w:t>
      </w:r>
    </w:p>
    <w:p w:rsidR="00E02375" w:rsidRPr="00E02375" w:rsidRDefault="00E02375" w:rsidP="00E02375">
      <w:pPr>
        <w:pStyle w:val="af6"/>
        <w:numPr>
          <w:ilvl w:val="0"/>
          <w:numId w:val="18"/>
        </w:numPr>
        <w:spacing w:after="0" w:line="240" w:lineRule="auto"/>
        <w:ind w:left="0" w:firstLine="567"/>
        <w:jc w:val="both"/>
        <w:rPr>
          <w:rFonts w:ascii="Times New Roman" w:hAnsi="Times New Roman" w:cs="Times New Roman"/>
          <w:sz w:val="28"/>
          <w:szCs w:val="28"/>
          <w:lang w:val="kk-KZ"/>
        </w:rPr>
      </w:pPr>
      <w:r w:rsidRPr="00E02375">
        <w:rPr>
          <w:rFonts w:ascii="Times New Roman" w:hAnsi="Times New Roman" w:cs="Times New Roman"/>
          <w:sz w:val="28"/>
          <w:szCs w:val="28"/>
          <w:lang w:val="kk-KZ"/>
        </w:rPr>
        <w:t>«Трансферттік баға белгілеу туралы» 2008 жылғы 5 шілдедегі Қазақстан Республикасының Заңы;</w:t>
      </w:r>
    </w:p>
    <w:p w:rsidR="00E02375" w:rsidRPr="00E02375" w:rsidRDefault="00E02375" w:rsidP="00E02375">
      <w:pPr>
        <w:pStyle w:val="af6"/>
        <w:numPr>
          <w:ilvl w:val="0"/>
          <w:numId w:val="18"/>
        </w:numPr>
        <w:spacing w:after="0" w:line="240" w:lineRule="auto"/>
        <w:ind w:left="0" w:firstLine="567"/>
        <w:jc w:val="both"/>
        <w:rPr>
          <w:rFonts w:ascii="Times New Roman" w:hAnsi="Times New Roman" w:cs="Times New Roman"/>
          <w:sz w:val="28"/>
          <w:szCs w:val="28"/>
          <w:lang w:val="kk-KZ"/>
        </w:rPr>
      </w:pPr>
      <w:r w:rsidRPr="00E02375">
        <w:rPr>
          <w:rFonts w:ascii="Times New Roman" w:hAnsi="Times New Roman" w:cs="Times New Roman"/>
          <w:sz w:val="28"/>
          <w:szCs w:val="28"/>
          <w:lang w:val="kk-KZ"/>
        </w:rPr>
        <w:t>«Биоотын өндірісін және айналымын мемлекеттік реттеу туралы» 2010 жылғы 15 қарашадағы Қазақстан Республикасының Заңы;</w:t>
      </w:r>
    </w:p>
    <w:p w:rsidR="00E02375" w:rsidRPr="00E02375" w:rsidRDefault="00E02375" w:rsidP="00E02375">
      <w:pPr>
        <w:pStyle w:val="af6"/>
        <w:numPr>
          <w:ilvl w:val="0"/>
          <w:numId w:val="18"/>
        </w:numPr>
        <w:spacing w:after="0" w:line="240" w:lineRule="auto"/>
        <w:ind w:left="0" w:firstLine="567"/>
        <w:jc w:val="both"/>
        <w:rPr>
          <w:rFonts w:ascii="Times New Roman" w:hAnsi="Times New Roman" w:cs="Times New Roman"/>
          <w:sz w:val="28"/>
          <w:szCs w:val="28"/>
          <w:lang w:val="kk-KZ"/>
        </w:rPr>
      </w:pPr>
      <w:r w:rsidRPr="00E02375">
        <w:rPr>
          <w:rFonts w:ascii="Times New Roman" w:hAnsi="Times New Roman" w:cs="Times New Roman"/>
          <w:sz w:val="28"/>
          <w:szCs w:val="28"/>
          <w:lang w:val="kk-KZ"/>
        </w:rPr>
        <w:t>«Мұнай өнiмдерiнiң жекелеген түрлерiн өндiрудi және олардың айналымын мемлекеттiк реттеу туралы» 2011 жылғы 20 шілдедегі Қазақстан Республикасының Заңы;</w:t>
      </w:r>
    </w:p>
    <w:p w:rsidR="00E02375" w:rsidRPr="00E02375" w:rsidRDefault="00E02375" w:rsidP="00E02375">
      <w:pPr>
        <w:pStyle w:val="af6"/>
        <w:numPr>
          <w:ilvl w:val="0"/>
          <w:numId w:val="18"/>
        </w:numPr>
        <w:spacing w:after="0" w:line="240" w:lineRule="auto"/>
        <w:ind w:left="0" w:firstLine="567"/>
        <w:jc w:val="both"/>
        <w:rPr>
          <w:rFonts w:ascii="Times New Roman" w:hAnsi="Times New Roman" w:cs="Times New Roman"/>
          <w:sz w:val="28"/>
          <w:szCs w:val="28"/>
          <w:lang w:val="kk-KZ"/>
        </w:rPr>
      </w:pPr>
      <w:r w:rsidRPr="00E02375">
        <w:rPr>
          <w:rFonts w:ascii="Times New Roman" w:hAnsi="Times New Roman" w:cs="Times New Roman"/>
          <w:sz w:val="28"/>
          <w:szCs w:val="28"/>
          <w:lang w:val="kk-KZ"/>
        </w:rPr>
        <w:lastRenderedPageBreak/>
        <w:t>«Халықтың көші-қоны туралы» 2011 жылғы 22 шілдедегі Қазақстан Республикасының Заңы;</w:t>
      </w:r>
    </w:p>
    <w:p w:rsidR="00E02375" w:rsidRPr="00E02375" w:rsidRDefault="00E02375" w:rsidP="00E02375">
      <w:pPr>
        <w:pStyle w:val="af6"/>
        <w:numPr>
          <w:ilvl w:val="0"/>
          <w:numId w:val="18"/>
        </w:numPr>
        <w:spacing w:after="0" w:line="240" w:lineRule="auto"/>
        <w:ind w:left="0" w:firstLine="567"/>
        <w:jc w:val="both"/>
        <w:rPr>
          <w:rFonts w:ascii="Times New Roman" w:hAnsi="Times New Roman" w:cs="Times New Roman"/>
          <w:sz w:val="28"/>
          <w:szCs w:val="28"/>
          <w:lang w:val="kk-KZ"/>
        </w:rPr>
      </w:pPr>
      <w:r w:rsidRPr="00E02375">
        <w:rPr>
          <w:rFonts w:ascii="Times New Roman" w:hAnsi="Times New Roman" w:cs="Times New Roman"/>
          <w:sz w:val="28"/>
          <w:szCs w:val="28"/>
          <w:lang w:val="kk-KZ"/>
        </w:rPr>
        <w:t>«Газ және газбен жабдықтау туралы» 2012 жылғы 9 қаңтардағы Қазақстан Республикасының Заңы;</w:t>
      </w:r>
    </w:p>
    <w:p w:rsidR="00E02375" w:rsidRPr="00E02375" w:rsidRDefault="00E02375" w:rsidP="00E02375">
      <w:pPr>
        <w:pStyle w:val="af6"/>
        <w:numPr>
          <w:ilvl w:val="0"/>
          <w:numId w:val="18"/>
        </w:numPr>
        <w:spacing w:after="0" w:line="240" w:lineRule="auto"/>
        <w:ind w:left="0" w:firstLine="567"/>
        <w:jc w:val="both"/>
        <w:rPr>
          <w:rFonts w:ascii="Times New Roman" w:hAnsi="Times New Roman" w:cs="Times New Roman"/>
          <w:sz w:val="28"/>
          <w:szCs w:val="28"/>
          <w:lang w:val="kk-KZ"/>
        </w:rPr>
      </w:pPr>
      <w:r w:rsidRPr="00E02375">
        <w:rPr>
          <w:rFonts w:ascii="Times New Roman" w:hAnsi="Times New Roman" w:cs="Times New Roman"/>
          <w:sz w:val="28"/>
          <w:szCs w:val="28"/>
          <w:lang w:val="kk-KZ"/>
        </w:rPr>
        <w:t xml:space="preserve">«Мемлекеттік көрсетілетін қызметтер туралы» 2013 жылғы </w:t>
      </w:r>
      <w:r w:rsidRPr="00E02375">
        <w:rPr>
          <w:rFonts w:ascii="Times New Roman" w:hAnsi="Times New Roman" w:cs="Times New Roman"/>
          <w:sz w:val="28"/>
          <w:szCs w:val="28"/>
          <w:lang w:val="kk-KZ"/>
        </w:rPr>
        <w:br/>
        <w:t>15 сәуірдегі Қазақстан Республикасының Заңы;</w:t>
      </w:r>
    </w:p>
    <w:p w:rsidR="00E02375" w:rsidRPr="00E02375" w:rsidRDefault="00E02375" w:rsidP="00E02375">
      <w:pPr>
        <w:pStyle w:val="af6"/>
        <w:numPr>
          <w:ilvl w:val="0"/>
          <w:numId w:val="18"/>
        </w:numPr>
        <w:spacing w:after="0" w:line="240" w:lineRule="auto"/>
        <w:ind w:left="0" w:firstLine="567"/>
        <w:jc w:val="both"/>
        <w:rPr>
          <w:rFonts w:ascii="Times New Roman" w:hAnsi="Times New Roman" w:cs="Times New Roman"/>
          <w:sz w:val="28"/>
          <w:szCs w:val="28"/>
          <w:lang w:val="kk-KZ"/>
        </w:rPr>
      </w:pPr>
      <w:r w:rsidRPr="00E02375">
        <w:rPr>
          <w:rFonts w:ascii="Times New Roman" w:hAnsi="Times New Roman" w:cs="Times New Roman"/>
          <w:sz w:val="28"/>
          <w:szCs w:val="28"/>
          <w:lang w:val="kk-KZ"/>
        </w:rPr>
        <w:t xml:space="preserve"> «Қазақстан Республикасының Ұлттық кәсіпкерлер палатасы туралы» 2013 жылғы 4 шілдедегі  Қазақстан Республикасының Заңы;</w:t>
      </w:r>
    </w:p>
    <w:p w:rsidR="00E02375" w:rsidRPr="00E02375" w:rsidRDefault="00E02375" w:rsidP="00E02375">
      <w:pPr>
        <w:pStyle w:val="a5"/>
        <w:numPr>
          <w:ilvl w:val="0"/>
          <w:numId w:val="18"/>
        </w:numPr>
        <w:ind w:left="0" w:firstLine="567"/>
        <w:jc w:val="both"/>
        <w:rPr>
          <w:rFonts w:ascii="Times New Roman" w:hAnsi="Times New Roman"/>
          <w:sz w:val="28"/>
          <w:lang w:val="kk-KZ"/>
        </w:rPr>
      </w:pPr>
      <w:r w:rsidRPr="00E02375">
        <w:rPr>
          <w:rFonts w:ascii="Times New Roman" w:hAnsi="Times New Roman"/>
          <w:sz w:val="28"/>
          <w:lang w:val="kk-KZ"/>
        </w:rPr>
        <w:t>«Рұқсаттар және хабарламалар туралы» 2014 жылғы 16 мамырдағы Қазақстан Республикасының Заңы;</w:t>
      </w:r>
    </w:p>
    <w:p w:rsidR="00E02375" w:rsidRPr="00E02375" w:rsidRDefault="00E02375" w:rsidP="00E02375">
      <w:pPr>
        <w:pStyle w:val="af6"/>
        <w:numPr>
          <w:ilvl w:val="0"/>
          <w:numId w:val="18"/>
        </w:numPr>
        <w:spacing w:after="0" w:line="240" w:lineRule="auto"/>
        <w:ind w:left="0" w:firstLine="567"/>
        <w:jc w:val="both"/>
        <w:rPr>
          <w:rFonts w:ascii="Times New Roman" w:hAnsi="Times New Roman" w:cs="Times New Roman"/>
          <w:sz w:val="28"/>
          <w:szCs w:val="28"/>
          <w:lang w:val="kk-KZ"/>
        </w:rPr>
      </w:pPr>
      <w:r w:rsidRPr="00E02375">
        <w:rPr>
          <w:rFonts w:ascii="Times New Roman" w:hAnsi="Times New Roman" w:cs="Times New Roman"/>
          <w:sz w:val="28"/>
          <w:szCs w:val="28"/>
          <w:lang w:val="kk-KZ"/>
        </w:rPr>
        <w:t xml:space="preserve">«Мемлекеттік-жекешелік әріптестік туралы» 2015 жылғы </w:t>
      </w:r>
      <w:r w:rsidRPr="00E02375">
        <w:rPr>
          <w:rFonts w:ascii="Times New Roman" w:hAnsi="Times New Roman" w:cs="Times New Roman"/>
          <w:sz w:val="28"/>
          <w:szCs w:val="28"/>
          <w:lang w:val="kk-KZ"/>
        </w:rPr>
        <w:br/>
        <w:t>31 қазандағы Қазақстан Республикасының Заңы;</w:t>
      </w:r>
    </w:p>
    <w:p w:rsidR="00E02375" w:rsidRPr="00E02375" w:rsidRDefault="00E02375" w:rsidP="00E02375">
      <w:pPr>
        <w:pStyle w:val="af6"/>
        <w:numPr>
          <w:ilvl w:val="0"/>
          <w:numId w:val="18"/>
        </w:numPr>
        <w:spacing w:after="0" w:line="240" w:lineRule="auto"/>
        <w:ind w:left="0" w:firstLine="567"/>
        <w:jc w:val="both"/>
        <w:rPr>
          <w:rFonts w:ascii="Times New Roman" w:hAnsi="Times New Roman" w:cs="Times New Roman"/>
          <w:sz w:val="28"/>
          <w:szCs w:val="28"/>
          <w:lang w:val="kk-KZ"/>
        </w:rPr>
      </w:pPr>
      <w:r w:rsidRPr="00E02375">
        <w:rPr>
          <w:rFonts w:ascii="Times New Roman" w:hAnsi="Times New Roman" w:cs="Times New Roman"/>
          <w:sz w:val="28"/>
          <w:szCs w:val="28"/>
          <w:lang w:val="kk-KZ"/>
        </w:rPr>
        <w:t>«Мемлекеттік сатып алу туралы» 2015 жылғы 4 желтоқсандағы Қазақстан Республикасының Заңы;</w:t>
      </w:r>
    </w:p>
    <w:p w:rsidR="00E02375" w:rsidRPr="00E02375" w:rsidRDefault="00E02375" w:rsidP="00E02375">
      <w:pPr>
        <w:pStyle w:val="af6"/>
        <w:numPr>
          <w:ilvl w:val="0"/>
          <w:numId w:val="18"/>
        </w:numPr>
        <w:spacing w:after="0" w:line="240" w:lineRule="auto"/>
        <w:ind w:left="0" w:firstLine="567"/>
        <w:jc w:val="both"/>
        <w:rPr>
          <w:rFonts w:ascii="Times New Roman" w:hAnsi="Times New Roman" w:cs="Times New Roman"/>
          <w:sz w:val="28"/>
          <w:szCs w:val="28"/>
          <w:lang w:val="kk-KZ"/>
        </w:rPr>
      </w:pPr>
      <w:r w:rsidRPr="00E02375">
        <w:rPr>
          <w:rFonts w:ascii="Times New Roman" w:hAnsi="Times New Roman" w:cs="Times New Roman"/>
          <w:sz w:val="28"/>
          <w:szCs w:val="28"/>
          <w:lang w:val="kk-KZ"/>
        </w:rPr>
        <w:t xml:space="preserve">«Төлемдер және төлем жүйелері туралы» 2016 жылғы 26 шілдедегі Қазақстан Республикасының Заңы; </w:t>
      </w:r>
    </w:p>
    <w:p w:rsidR="00E02375" w:rsidRPr="00E02375" w:rsidRDefault="00E02375" w:rsidP="00E02375">
      <w:pPr>
        <w:pStyle w:val="af6"/>
        <w:numPr>
          <w:ilvl w:val="0"/>
          <w:numId w:val="18"/>
        </w:numPr>
        <w:spacing w:after="0" w:line="240" w:lineRule="auto"/>
        <w:ind w:left="0" w:firstLine="567"/>
        <w:jc w:val="both"/>
        <w:rPr>
          <w:rFonts w:ascii="Times New Roman" w:hAnsi="Times New Roman" w:cs="Times New Roman"/>
          <w:sz w:val="28"/>
          <w:szCs w:val="28"/>
          <w:lang w:val="kk-KZ"/>
        </w:rPr>
      </w:pPr>
      <w:r w:rsidRPr="00E02375">
        <w:rPr>
          <w:rFonts w:ascii="Times New Roman" w:hAnsi="Times New Roman" w:cs="Times New Roman"/>
          <w:sz w:val="28"/>
          <w:szCs w:val="28"/>
          <w:lang w:val="kk-KZ"/>
        </w:rPr>
        <w:t>«Салық және бюджетке төленетін басқа да міндетті төлемдер туралы» 2017 жылғы 25 желтоқсандағы Қазақстан Республикасының Кодексін (Салық кодексі) қолданысқа енгізу туралы» Қазақстан Республикасының Заңы;</w:t>
      </w:r>
    </w:p>
    <w:p w:rsidR="00E02375" w:rsidRPr="00E02375" w:rsidRDefault="00E02375" w:rsidP="00E02375">
      <w:pPr>
        <w:pStyle w:val="af6"/>
        <w:numPr>
          <w:ilvl w:val="0"/>
          <w:numId w:val="18"/>
        </w:numPr>
        <w:spacing w:after="0" w:line="240" w:lineRule="auto"/>
        <w:ind w:left="0" w:firstLine="567"/>
        <w:jc w:val="both"/>
        <w:rPr>
          <w:rFonts w:ascii="Times New Roman" w:hAnsi="Times New Roman" w:cs="Times New Roman"/>
          <w:sz w:val="28"/>
          <w:szCs w:val="28"/>
          <w:lang w:val="kk-KZ"/>
        </w:rPr>
      </w:pPr>
      <w:r w:rsidRPr="00E02375">
        <w:rPr>
          <w:rFonts w:ascii="Times New Roman" w:hAnsi="Times New Roman" w:cs="Times New Roman"/>
          <w:sz w:val="28"/>
          <w:szCs w:val="28"/>
          <w:lang w:val="kk-KZ"/>
        </w:rPr>
        <w:t>«Коллекторлық қызмет туралы» 2017 жылғы 6 мамырдағы Қазақстан Республикасының Заңы;</w:t>
      </w:r>
    </w:p>
    <w:p w:rsidR="00E02375" w:rsidRPr="00E02375" w:rsidRDefault="00E02375" w:rsidP="00E02375">
      <w:pPr>
        <w:pStyle w:val="af6"/>
        <w:numPr>
          <w:ilvl w:val="0"/>
          <w:numId w:val="18"/>
        </w:numPr>
        <w:spacing w:after="0" w:line="240" w:lineRule="auto"/>
        <w:ind w:left="0" w:firstLine="567"/>
        <w:jc w:val="both"/>
        <w:rPr>
          <w:rFonts w:ascii="Times New Roman" w:hAnsi="Times New Roman" w:cs="Times New Roman"/>
          <w:sz w:val="28"/>
          <w:szCs w:val="28"/>
          <w:lang w:val="kk-KZ"/>
        </w:rPr>
      </w:pPr>
      <w:r w:rsidRPr="00E02375">
        <w:rPr>
          <w:rFonts w:ascii="Times New Roman" w:hAnsi="Times New Roman" w:cs="Times New Roman"/>
          <w:sz w:val="28"/>
          <w:szCs w:val="28"/>
          <w:lang w:val="kk-KZ"/>
        </w:rPr>
        <w:t>«Валюталық реттеу және валюталық бақылау туралы» 2018 жылғы 2 шiлдедегi Қазақстан Республикасының Заңы;</w:t>
      </w:r>
    </w:p>
    <w:p w:rsidR="00E02375" w:rsidRPr="00E02375" w:rsidRDefault="00E02375" w:rsidP="00E02375">
      <w:pPr>
        <w:pStyle w:val="af6"/>
        <w:numPr>
          <w:ilvl w:val="0"/>
          <w:numId w:val="18"/>
        </w:numPr>
        <w:spacing w:after="0" w:line="240" w:lineRule="auto"/>
        <w:ind w:left="0" w:firstLine="567"/>
        <w:jc w:val="both"/>
        <w:rPr>
          <w:rFonts w:ascii="Times New Roman" w:hAnsi="Times New Roman" w:cs="Times New Roman"/>
          <w:sz w:val="28"/>
          <w:szCs w:val="28"/>
          <w:lang w:val="kk-KZ"/>
        </w:rPr>
      </w:pPr>
      <w:r w:rsidRPr="00E02375">
        <w:rPr>
          <w:rFonts w:ascii="Times New Roman" w:hAnsi="Times New Roman" w:cs="Times New Roman"/>
          <w:sz w:val="28"/>
          <w:szCs w:val="28"/>
          <w:lang w:val="kk-KZ"/>
        </w:rPr>
        <w:t>«Табиғи монополиялар туралы» 2018 жылғы 27 желтоқсандағы Қазақстан Республикасының Заңы;</w:t>
      </w:r>
    </w:p>
    <w:p w:rsidR="00E02375" w:rsidRPr="00E02375" w:rsidRDefault="00E02375" w:rsidP="00E02375">
      <w:pPr>
        <w:pStyle w:val="af6"/>
        <w:numPr>
          <w:ilvl w:val="0"/>
          <w:numId w:val="18"/>
        </w:numPr>
        <w:spacing w:after="0" w:line="240" w:lineRule="auto"/>
        <w:ind w:left="0" w:firstLine="567"/>
        <w:jc w:val="both"/>
        <w:rPr>
          <w:rFonts w:ascii="Times New Roman" w:hAnsi="Times New Roman" w:cs="Times New Roman"/>
          <w:sz w:val="28"/>
          <w:szCs w:val="28"/>
          <w:lang w:val="kk-KZ"/>
        </w:rPr>
      </w:pPr>
      <w:r w:rsidRPr="00E02375">
        <w:rPr>
          <w:rFonts w:ascii="Times New Roman" w:hAnsi="Times New Roman" w:cs="Times New Roman"/>
          <w:sz w:val="28"/>
          <w:szCs w:val="28"/>
          <w:lang w:val="kk-KZ"/>
        </w:rPr>
        <w:t xml:space="preserve"> «Қазақстан Республикасының кейбір заңнамалық актілеріне бизнес-ортаны дамыту және сауда қызметін реттеу мәселелері бойынша өзгерістер мен толықтырулар енгізу туралы» 2019 жылғы 2 сәуірдегі Қазақстан Республикасының Заңы.</w:t>
      </w:r>
    </w:p>
    <w:bookmarkEnd w:id="0"/>
    <w:p w:rsidR="00530DD7" w:rsidRPr="00B9491A" w:rsidRDefault="00991E38" w:rsidP="00E14E56">
      <w:pPr>
        <w:pStyle w:val="2"/>
        <w:widowControl w:val="0"/>
        <w:tabs>
          <w:tab w:val="left" w:pos="728"/>
        </w:tabs>
        <w:spacing w:after="0" w:line="240" w:lineRule="auto"/>
        <w:ind w:left="0" w:firstLine="567"/>
        <w:contextualSpacing/>
        <w:jc w:val="both"/>
        <w:rPr>
          <w:rFonts w:ascii="Times New Roman" w:hAnsi="Times New Roman" w:cs="Times New Roman"/>
          <w:bCs/>
          <w:sz w:val="28"/>
          <w:szCs w:val="28"/>
          <w:lang w:val="kk-KZ"/>
        </w:rPr>
      </w:pPr>
      <w:r w:rsidRPr="00B9491A">
        <w:rPr>
          <w:rFonts w:ascii="Times New Roman" w:hAnsi="Times New Roman" w:cs="Times New Roman"/>
          <w:bCs/>
          <w:sz w:val="28"/>
          <w:szCs w:val="28"/>
          <w:lang w:val="kk-KZ"/>
        </w:rPr>
        <w:t>Екінші бап заң нормаларын қолданысқа енгізу тәртібін айқындайды.</w:t>
      </w:r>
    </w:p>
    <w:p w:rsidR="00937869" w:rsidRDefault="00937869" w:rsidP="003A5B1D">
      <w:pPr>
        <w:pStyle w:val="2"/>
        <w:widowControl w:val="0"/>
        <w:tabs>
          <w:tab w:val="left" w:pos="728"/>
        </w:tabs>
        <w:spacing w:after="0" w:line="240" w:lineRule="auto"/>
        <w:ind w:left="0" w:firstLine="567"/>
        <w:contextualSpacing/>
        <w:jc w:val="both"/>
        <w:rPr>
          <w:rFonts w:ascii="Times New Roman" w:hAnsi="Times New Roman" w:cs="Times New Roman"/>
          <w:sz w:val="28"/>
          <w:szCs w:val="28"/>
          <w:lang w:val="kk-KZ"/>
        </w:rPr>
      </w:pPr>
    </w:p>
    <w:p w:rsidR="00080EDD" w:rsidRPr="00B9491A" w:rsidRDefault="00080EDD" w:rsidP="003A5B1D">
      <w:pPr>
        <w:pStyle w:val="2"/>
        <w:widowControl w:val="0"/>
        <w:tabs>
          <w:tab w:val="left" w:pos="728"/>
        </w:tabs>
        <w:spacing w:after="0" w:line="240" w:lineRule="auto"/>
        <w:ind w:left="0" w:firstLine="567"/>
        <w:contextualSpacing/>
        <w:jc w:val="both"/>
        <w:rPr>
          <w:rFonts w:ascii="Times New Roman" w:hAnsi="Times New Roman" w:cs="Times New Roman"/>
          <w:sz w:val="28"/>
          <w:szCs w:val="28"/>
          <w:lang w:val="kk-KZ"/>
        </w:rPr>
      </w:pPr>
    </w:p>
    <w:p w:rsidR="00946B86" w:rsidRPr="00B9491A" w:rsidRDefault="00946B86" w:rsidP="003A5B1D">
      <w:pPr>
        <w:pStyle w:val="2"/>
        <w:widowControl w:val="0"/>
        <w:tabs>
          <w:tab w:val="left" w:pos="728"/>
        </w:tabs>
        <w:spacing w:after="0" w:line="240" w:lineRule="auto"/>
        <w:ind w:left="0"/>
        <w:contextualSpacing/>
        <w:jc w:val="center"/>
        <w:rPr>
          <w:rFonts w:ascii="Times New Roman" w:hAnsi="Times New Roman" w:cs="Times New Roman"/>
          <w:b/>
          <w:sz w:val="28"/>
          <w:szCs w:val="28"/>
          <w:lang w:val="kk-KZ"/>
        </w:rPr>
      </w:pPr>
      <w:r w:rsidRPr="00B9491A">
        <w:rPr>
          <w:rFonts w:ascii="Times New Roman" w:hAnsi="Times New Roman" w:cs="Times New Roman"/>
          <w:b/>
          <w:sz w:val="28"/>
          <w:szCs w:val="28"/>
          <w:lang w:val="kk-KZ"/>
        </w:rPr>
        <w:t xml:space="preserve">6. </w:t>
      </w:r>
      <w:r w:rsidR="00991E38" w:rsidRPr="00B9491A">
        <w:rPr>
          <w:rFonts w:ascii="Times New Roman" w:hAnsi="Times New Roman"/>
          <w:b/>
          <w:sz w:val="28"/>
          <w:lang w:val="kk-KZ" w:eastAsia="ru-RU"/>
        </w:rPr>
        <w:t>Тиісті салада заңнамалық актілерге жүргізілген құқықтық мониторинг нәтижелері</w:t>
      </w:r>
    </w:p>
    <w:p w:rsidR="00946B86" w:rsidRPr="00B9491A" w:rsidRDefault="00946B86" w:rsidP="003A5B1D">
      <w:pPr>
        <w:pStyle w:val="2"/>
        <w:widowControl w:val="0"/>
        <w:tabs>
          <w:tab w:val="left" w:pos="728"/>
        </w:tabs>
        <w:spacing w:after="0" w:line="240" w:lineRule="auto"/>
        <w:ind w:left="0"/>
        <w:contextualSpacing/>
        <w:jc w:val="center"/>
        <w:rPr>
          <w:rFonts w:ascii="Times New Roman" w:hAnsi="Times New Roman" w:cs="Times New Roman"/>
          <w:b/>
          <w:sz w:val="28"/>
          <w:szCs w:val="28"/>
          <w:lang w:val="kk-KZ"/>
        </w:rPr>
      </w:pPr>
    </w:p>
    <w:p w:rsidR="00991E38" w:rsidRPr="00B9491A" w:rsidRDefault="00991E38" w:rsidP="00991E38">
      <w:pPr>
        <w:pStyle w:val="2"/>
        <w:widowControl w:val="0"/>
        <w:tabs>
          <w:tab w:val="left" w:pos="728"/>
        </w:tabs>
        <w:spacing w:after="0" w:line="240" w:lineRule="auto"/>
        <w:ind w:left="0" w:firstLine="709"/>
        <w:contextualSpacing/>
        <w:jc w:val="both"/>
        <w:rPr>
          <w:rFonts w:ascii="Times New Roman" w:hAnsi="Times New Roman"/>
          <w:sz w:val="28"/>
          <w:lang w:val="kk-KZ" w:eastAsia="ru-RU"/>
        </w:rPr>
      </w:pPr>
      <w:r w:rsidRPr="00B9491A">
        <w:rPr>
          <w:rFonts w:ascii="Times New Roman" w:hAnsi="Times New Roman"/>
          <w:sz w:val="28"/>
          <w:lang w:val="kk-KZ" w:eastAsia="ru-RU"/>
        </w:rPr>
        <w:t>Мониторинг қорытындысы бойынша салық салу</w:t>
      </w:r>
      <w:r w:rsidR="002A46FB" w:rsidRPr="00B9491A">
        <w:rPr>
          <w:rFonts w:ascii="Times New Roman" w:hAnsi="Times New Roman"/>
          <w:sz w:val="28"/>
          <w:lang w:val="kk-KZ" w:eastAsia="ru-RU"/>
        </w:rPr>
        <w:t xml:space="preserve">, инвестициялық қызмет, бәсекелестікті қорғау </w:t>
      </w:r>
      <w:r w:rsidRPr="00B9491A">
        <w:rPr>
          <w:rFonts w:ascii="Times New Roman" w:hAnsi="Times New Roman"/>
          <w:sz w:val="28"/>
          <w:lang w:val="kk-KZ" w:eastAsia="ru-RU"/>
        </w:rPr>
        <w:t>саласындағы Қазақстан Республикасының заңнамасына тиісті түзетулер енгізу жолымен заңнамалық реттеуді талап ететін бірқатар коллизиялар анықталды.</w:t>
      </w:r>
    </w:p>
    <w:p w:rsidR="00991E38" w:rsidRPr="00B9491A" w:rsidRDefault="00991E38" w:rsidP="00991E38">
      <w:pPr>
        <w:pStyle w:val="2"/>
        <w:widowControl w:val="0"/>
        <w:tabs>
          <w:tab w:val="left" w:pos="728"/>
        </w:tabs>
        <w:spacing w:after="0" w:line="240" w:lineRule="auto"/>
        <w:ind w:left="0" w:firstLine="709"/>
        <w:contextualSpacing/>
        <w:jc w:val="both"/>
        <w:rPr>
          <w:rFonts w:ascii="Times New Roman" w:hAnsi="Times New Roman"/>
          <w:sz w:val="28"/>
          <w:lang w:val="kk-KZ" w:eastAsia="ru-RU"/>
        </w:rPr>
      </w:pPr>
      <w:r w:rsidRPr="00B9491A">
        <w:rPr>
          <w:rFonts w:ascii="Times New Roman" w:hAnsi="Times New Roman"/>
          <w:sz w:val="28"/>
          <w:lang w:val="kk-KZ" w:eastAsia="ru-RU"/>
        </w:rPr>
        <w:t>Атап айтқанда, келесі бағыттар бойынша заңнаманы жетілдіру қажеттілігі анықталды:</w:t>
      </w:r>
    </w:p>
    <w:p w:rsidR="00991E38" w:rsidRPr="00B9491A" w:rsidRDefault="00991E38" w:rsidP="00991E38">
      <w:pPr>
        <w:pStyle w:val="2"/>
        <w:widowControl w:val="0"/>
        <w:tabs>
          <w:tab w:val="left" w:pos="728"/>
        </w:tabs>
        <w:spacing w:after="0" w:line="240" w:lineRule="auto"/>
        <w:ind w:left="0" w:firstLine="709"/>
        <w:contextualSpacing/>
        <w:jc w:val="both"/>
        <w:rPr>
          <w:rFonts w:ascii="Times New Roman" w:hAnsi="Times New Roman"/>
          <w:sz w:val="28"/>
          <w:lang w:val="kk-KZ" w:eastAsia="ru-RU"/>
        </w:rPr>
      </w:pPr>
      <w:r w:rsidRPr="00B9491A">
        <w:rPr>
          <w:rFonts w:ascii="Times New Roman" w:hAnsi="Times New Roman"/>
          <w:sz w:val="28"/>
          <w:lang w:val="kk-KZ" w:eastAsia="ru-RU"/>
        </w:rPr>
        <w:t>- салық заңнамасы;</w:t>
      </w:r>
    </w:p>
    <w:p w:rsidR="00991E38" w:rsidRPr="00B9491A" w:rsidRDefault="00991E38" w:rsidP="00991E38">
      <w:pPr>
        <w:pStyle w:val="2"/>
        <w:widowControl w:val="0"/>
        <w:tabs>
          <w:tab w:val="left" w:pos="728"/>
        </w:tabs>
        <w:spacing w:after="0" w:line="240" w:lineRule="auto"/>
        <w:ind w:left="0" w:firstLine="709"/>
        <w:contextualSpacing/>
        <w:jc w:val="both"/>
        <w:rPr>
          <w:rFonts w:ascii="Times New Roman" w:hAnsi="Times New Roman"/>
          <w:sz w:val="28"/>
          <w:lang w:val="kk-KZ" w:eastAsia="ru-RU"/>
        </w:rPr>
      </w:pPr>
      <w:r w:rsidRPr="00B9491A">
        <w:rPr>
          <w:rFonts w:ascii="Times New Roman" w:hAnsi="Times New Roman"/>
          <w:sz w:val="28"/>
          <w:lang w:val="kk-KZ" w:eastAsia="ru-RU"/>
        </w:rPr>
        <w:t>- азаматтық заңнама;</w:t>
      </w:r>
    </w:p>
    <w:p w:rsidR="00991E38" w:rsidRPr="00B9491A" w:rsidRDefault="00991E38" w:rsidP="00991E38">
      <w:pPr>
        <w:pStyle w:val="2"/>
        <w:widowControl w:val="0"/>
        <w:tabs>
          <w:tab w:val="left" w:pos="728"/>
        </w:tabs>
        <w:spacing w:after="0" w:line="240" w:lineRule="auto"/>
        <w:ind w:left="0" w:firstLine="709"/>
        <w:contextualSpacing/>
        <w:jc w:val="both"/>
        <w:rPr>
          <w:rFonts w:ascii="Times New Roman" w:hAnsi="Times New Roman"/>
          <w:sz w:val="28"/>
          <w:lang w:val="kk-KZ" w:eastAsia="ru-RU"/>
        </w:rPr>
      </w:pPr>
      <w:r w:rsidRPr="00B9491A">
        <w:rPr>
          <w:rFonts w:ascii="Times New Roman" w:hAnsi="Times New Roman"/>
          <w:sz w:val="28"/>
          <w:lang w:val="kk-KZ" w:eastAsia="ru-RU"/>
        </w:rPr>
        <w:t>- сот жүйесін жетілдіру;</w:t>
      </w:r>
    </w:p>
    <w:p w:rsidR="00991E38" w:rsidRPr="00B9491A" w:rsidRDefault="00991E38" w:rsidP="00991E38">
      <w:pPr>
        <w:pStyle w:val="2"/>
        <w:widowControl w:val="0"/>
        <w:tabs>
          <w:tab w:val="left" w:pos="728"/>
        </w:tabs>
        <w:spacing w:after="0" w:line="240" w:lineRule="auto"/>
        <w:ind w:left="0" w:firstLine="709"/>
        <w:contextualSpacing/>
        <w:jc w:val="both"/>
        <w:rPr>
          <w:rFonts w:ascii="Times New Roman" w:hAnsi="Times New Roman"/>
          <w:sz w:val="28"/>
          <w:lang w:val="kk-KZ" w:eastAsia="ru-RU"/>
        </w:rPr>
      </w:pPr>
      <w:r w:rsidRPr="00B9491A">
        <w:rPr>
          <w:rFonts w:ascii="Times New Roman" w:hAnsi="Times New Roman"/>
          <w:sz w:val="28"/>
          <w:lang w:val="kk-KZ" w:eastAsia="ru-RU"/>
        </w:rPr>
        <w:lastRenderedPageBreak/>
        <w:t>- шетелдік жұмыс күшін тарту;</w:t>
      </w:r>
    </w:p>
    <w:p w:rsidR="00991E38" w:rsidRPr="00B9491A" w:rsidRDefault="00991E38" w:rsidP="00991E38">
      <w:pPr>
        <w:pStyle w:val="2"/>
        <w:widowControl w:val="0"/>
        <w:tabs>
          <w:tab w:val="left" w:pos="728"/>
        </w:tabs>
        <w:spacing w:after="0" w:line="240" w:lineRule="auto"/>
        <w:ind w:left="0" w:firstLine="709"/>
        <w:contextualSpacing/>
        <w:jc w:val="both"/>
        <w:rPr>
          <w:rFonts w:ascii="Times New Roman" w:hAnsi="Times New Roman"/>
          <w:sz w:val="28"/>
          <w:lang w:val="kk-KZ" w:eastAsia="ru-RU"/>
        </w:rPr>
      </w:pPr>
      <w:r w:rsidRPr="00B9491A">
        <w:rPr>
          <w:rFonts w:ascii="Times New Roman" w:hAnsi="Times New Roman"/>
          <w:sz w:val="28"/>
          <w:lang w:val="kk-KZ" w:eastAsia="ru-RU"/>
        </w:rPr>
        <w:t>- көші-қон заңнамасы;</w:t>
      </w:r>
    </w:p>
    <w:p w:rsidR="00946B86" w:rsidRPr="00B9491A" w:rsidRDefault="00991E38" w:rsidP="00991E38">
      <w:pPr>
        <w:pStyle w:val="2"/>
        <w:widowControl w:val="0"/>
        <w:tabs>
          <w:tab w:val="left" w:pos="728"/>
        </w:tabs>
        <w:spacing w:after="0" w:line="240" w:lineRule="auto"/>
        <w:ind w:left="0" w:firstLine="709"/>
        <w:contextualSpacing/>
        <w:jc w:val="both"/>
        <w:rPr>
          <w:rFonts w:ascii="Times New Roman" w:hAnsi="Times New Roman"/>
          <w:sz w:val="28"/>
          <w:lang w:val="kk-KZ" w:eastAsia="ru-RU"/>
        </w:rPr>
      </w:pPr>
      <w:r w:rsidRPr="00B9491A">
        <w:rPr>
          <w:rFonts w:ascii="Times New Roman" w:hAnsi="Times New Roman"/>
          <w:sz w:val="28"/>
          <w:lang w:val="kk-KZ" w:eastAsia="ru-RU"/>
        </w:rPr>
        <w:t>- әкімшілік кеде</w:t>
      </w:r>
      <w:r w:rsidR="008055E8" w:rsidRPr="00B9491A">
        <w:rPr>
          <w:rFonts w:ascii="Times New Roman" w:hAnsi="Times New Roman"/>
          <w:sz w:val="28"/>
          <w:lang w:val="kk-KZ" w:eastAsia="ru-RU"/>
        </w:rPr>
        <w:t>ргілерді және т. б. алып тастау;</w:t>
      </w:r>
    </w:p>
    <w:p w:rsidR="00080EDD" w:rsidRDefault="00DE2310" w:rsidP="00080EDD">
      <w:pPr>
        <w:pStyle w:val="2"/>
        <w:widowControl w:val="0"/>
        <w:tabs>
          <w:tab w:val="left" w:pos="728"/>
        </w:tabs>
        <w:spacing w:line="240" w:lineRule="auto"/>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 монополияға қарсы заңнама</w:t>
      </w:r>
      <w:r w:rsidR="00080EDD">
        <w:rPr>
          <w:rFonts w:ascii="Times New Roman" w:hAnsi="Times New Roman" w:cs="Times New Roman"/>
          <w:sz w:val="28"/>
          <w:szCs w:val="28"/>
          <w:lang w:val="kk-KZ"/>
        </w:rPr>
        <w:t>;</w:t>
      </w:r>
    </w:p>
    <w:p w:rsidR="00080EDD" w:rsidRPr="00855D45" w:rsidRDefault="00080EDD" w:rsidP="00080EDD">
      <w:pPr>
        <w:pStyle w:val="2"/>
        <w:widowControl w:val="0"/>
        <w:tabs>
          <w:tab w:val="left" w:pos="728"/>
        </w:tabs>
        <w:spacing w:line="240" w:lineRule="auto"/>
        <w:contextualSpacing/>
        <w:jc w:val="both"/>
        <w:rPr>
          <w:rFonts w:ascii="Times New Roman" w:hAnsi="Times New Roman" w:cs="Times New Roman"/>
          <w:sz w:val="28"/>
          <w:szCs w:val="28"/>
          <w:lang w:val="kk-KZ"/>
        </w:rPr>
      </w:pPr>
      <w:r w:rsidRPr="00080EDD">
        <w:rPr>
          <w:rFonts w:ascii="Times New Roman" w:hAnsi="Times New Roman" w:cs="Times New Roman"/>
          <w:sz w:val="28"/>
          <w:szCs w:val="28"/>
        </w:rPr>
        <w:t>- таби</w:t>
      </w:r>
      <w:r w:rsidRPr="00080EDD">
        <w:rPr>
          <w:rFonts w:ascii="Times New Roman" w:hAnsi="Times New Roman" w:cs="Times New Roman"/>
          <w:sz w:val="28"/>
          <w:szCs w:val="28"/>
          <w:lang w:val="kk-KZ"/>
        </w:rPr>
        <w:t>ғи монополиялар.</w:t>
      </w:r>
    </w:p>
    <w:p w:rsidR="00080EDD" w:rsidRDefault="00080EDD" w:rsidP="00080EDD">
      <w:pPr>
        <w:pStyle w:val="2"/>
        <w:widowControl w:val="0"/>
        <w:tabs>
          <w:tab w:val="left" w:pos="728"/>
        </w:tabs>
        <w:spacing w:line="240" w:lineRule="auto"/>
        <w:contextualSpacing/>
        <w:jc w:val="both"/>
        <w:rPr>
          <w:rFonts w:ascii="Times New Roman" w:hAnsi="Times New Roman" w:cs="Times New Roman"/>
          <w:b/>
          <w:sz w:val="28"/>
          <w:szCs w:val="28"/>
          <w:lang w:val="kk-KZ"/>
        </w:rPr>
      </w:pPr>
    </w:p>
    <w:p w:rsidR="00946B86" w:rsidRPr="00B9491A" w:rsidRDefault="00080EDD" w:rsidP="00080EDD">
      <w:pPr>
        <w:pStyle w:val="2"/>
        <w:widowControl w:val="0"/>
        <w:tabs>
          <w:tab w:val="left" w:pos="728"/>
        </w:tabs>
        <w:spacing w:line="240" w:lineRule="auto"/>
        <w:contextualSpacing/>
        <w:jc w:val="both"/>
        <w:rPr>
          <w:rFonts w:ascii="Times New Roman" w:hAnsi="Times New Roman" w:cs="Times New Roman"/>
          <w:b/>
          <w:sz w:val="28"/>
          <w:szCs w:val="28"/>
          <w:lang w:val="kk-KZ"/>
        </w:rPr>
      </w:pPr>
      <w:r w:rsidRPr="00B9491A">
        <w:rPr>
          <w:rFonts w:ascii="Times New Roman" w:hAnsi="Times New Roman" w:cs="Times New Roman"/>
          <w:b/>
          <w:sz w:val="28"/>
          <w:szCs w:val="28"/>
          <w:lang w:val="kk-KZ"/>
        </w:rPr>
        <w:t xml:space="preserve"> </w:t>
      </w:r>
    </w:p>
    <w:p w:rsidR="00946B86" w:rsidRPr="00B9491A" w:rsidRDefault="00946B86" w:rsidP="003A5B1D">
      <w:pPr>
        <w:pStyle w:val="2"/>
        <w:widowControl w:val="0"/>
        <w:tabs>
          <w:tab w:val="left" w:pos="728"/>
        </w:tabs>
        <w:spacing w:after="0" w:line="240" w:lineRule="auto"/>
        <w:ind w:left="0"/>
        <w:contextualSpacing/>
        <w:jc w:val="center"/>
        <w:rPr>
          <w:rFonts w:ascii="Times New Roman" w:hAnsi="Times New Roman"/>
          <w:b/>
          <w:sz w:val="28"/>
          <w:lang w:val="kk-KZ" w:eastAsia="ru-RU"/>
        </w:rPr>
      </w:pPr>
      <w:r w:rsidRPr="00B9491A">
        <w:rPr>
          <w:rFonts w:ascii="Times New Roman" w:hAnsi="Times New Roman" w:cs="Times New Roman"/>
          <w:b/>
          <w:sz w:val="28"/>
          <w:szCs w:val="28"/>
          <w:lang w:val="kk-KZ"/>
        </w:rPr>
        <w:t xml:space="preserve">7. </w:t>
      </w:r>
      <w:r w:rsidR="00991E38" w:rsidRPr="00B9491A">
        <w:rPr>
          <w:rFonts w:ascii="Times New Roman" w:hAnsi="Times New Roman"/>
          <w:b/>
          <w:sz w:val="28"/>
          <w:lang w:val="kk-KZ" w:eastAsia="ru-RU"/>
        </w:rPr>
        <w:t>Заң жобасы қабылданған жағдайда болжанатын құқықтық және әлеуметтік-экономикалық салдар</w:t>
      </w:r>
    </w:p>
    <w:p w:rsidR="006E175E" w:rsidRPr="00B9491A" w:rsidRDefault="006E175E" w:rsidP="003A5B1D">
      <w:pPr>
        <w:pStyle w:val="2"/>
        <w:widowControl w:val="0"/>
        <w:tabs>
          <w:tab w:val="left" w:pos="728"/>
        </w:tabs>
        <w:spacing w:after="0" w:line="240" w:lineRule="auto"/>
        <w:ind w:left="0"/>
        <w:contextualSpacing/>
        <w:jc w:val="center"/>
        <w:rPr>
          <w:rFonts w:ascii="Times New Roman" w:hAnsi="Times New Roman" w:cs="Times New Roman"/>
          <w:b/>
          <w:sz w:val="28"/>
          <w:szCs w:val="28"/>
          <w:lang w:val="kk-KZ"/>
        </w:rPr>
      </w:pPr>
    </w:p>
    <w:p w:rsidR="00991E38" w:rsidRPr="00B9491A" w:rsidRDefault="006E175E" w:rsidP="00C863C5">
      <w:pPr>
        <w:pStyle w:val="2"/>
        <w:widowControl w:val="0"/>
        <w:tabs>
          <w:tab w:val="left" w:pos="728"/>
        </w:tabs>
        <w:spacing w:after="0" w:line="240" w:lineRule="auto"/>
        <w:ind w:left="0" w:firstLine="709"/>
        <w:contextualSpacing/>
        <w:jc w:val="both"/>
        <w:rPr>
          <w:rFonts w:ascii="Times New Roman" w:hAnsi="Times New Roman" w:cs="Times New Roman"/>
          <w:sz w:val="28"/>
          <w:szCs w:val="28"/>
          <w:lang w:val="kk-KZ"/>
        </w:rPr>
      </w:pPr>
      <w:r w:rsidRPr="00B9491A">
        <w:rPr>
          <w:rFonts w:ascii="Times New Roman" w:hAnsi="Times New Roman" w:cs="Times New Roman"/>
          <w:sz w:val="28"/>
          <w:szCs w:val="28"/>
          <w:lang w:val="kk-KZ"/>
        </w:rPr>
        <w:t xml:space="preserve"> </w:t>
      </w:r>
      <w:r w:rsidR="00991E38" w:rsidRPr="00B9491A">
        <w:rPr>
          <w:rFonts w:ascii="Times New Roman" w:hAnsi="Times New Roman" w:cs="Times New Roman"/>
          <w:sz w:val="28"/>
          <w:szCs w:val="28"/>
          <w:lang w:val="kk-KZ"/>
        </w:rPr>
        <w:t>«Қазақстан Республикасының кейбір заңнамалық актілеріне салық салу мәселелері бойынша өзгерістер мен толықтырулар енгізу туралы» Қазақстан Республикасы Заңының жобасы салық салу және инвестициялар тарту</w:t>
      </w:r>
      <w:r w:rsidR="00080EDD" w:rsidRPr="00080EDD">
        <w:rPr>
          <w:rFonts w:ascii="Times New Roman" w:hAnsi="Times New Roman" w:cs="Times New Roman"/>
          <w:sz w:val="28"/>
          <w:szCs w:val="28"/>
          <w:lang w:val="kk-KZ"/>
        </w:rPr>
        <w:t>,</w:t>
      </w:r>
      <w:r w:rsidRPr="00080EDD">
        <w:rPr>
          <w:rFonts w:ascii="Times New Roman" w:hAnsi="Times New Roman" w:cs="Times New Roman"/>
          <w:sz w:val="28"/>
          <w:szCs w:val="28"/>
          <w:lang w:val="kk-KZ"/>
        </w:rPr>
        <w:t xml:space="preserve"> </w:t>
      </w:r>
      <w:r w:rsidR="00080EDD" w:rsidRPr="00080EDD">
        <w:rPr>
          <w:rFonts w:ascii="Times New Roman" w:hAnsi="Times New Roman" w:cs="Times New Roman"/>
          <w:sz w:val="28"/>
          <w:szCs w:val="28"/>
          <w:lang w:val="kk-KZ"/>
        </w:rPr>
        <w:t xml:space="preserve">табиғи монополиялар </w:t>
      </w:r>
      <w:r w:rsidRPr="00080EDD">
        <w:rPr>
          <w:rFonts w:ascii="Times New Roman" w:hAnsi="Times New Roman" w:cs="Times New Roman"/>
          <w:sz w:val="28"/>
          <w:szCs w:val="28"/>
          <w:lang w:val="kk-KZ"/>
        </w:rPr>
        <w:t>саласында туындайтын қоғамдық қатынастарды</w:t>
      </w:r>
      <w:r w:rsidR="00092624" w:rsidRPr="00080EDD">
        <w:rPr>
          <w:rFonts w:ascii="Times New Roman" w:hAnsi="Times New Roman" w:cs="Times New Roman"/>
          <w:sz w:val="28"/>
          <w:szCs w:val="28"/>
          <w:lang w:val="kk-KZ"/>
        </w:rPr>
        <w:t>,</w:t>
      </w:r>
      <w:r w:rsidR="00991E38" w:rsidRPr="00080EDD">
        <w:rPr>
          <w:rFonts w:ascii="Times New Roman" w:hAnsi="Times New Roman" w:cs="Times New Roman"/>
          <w:sz w:val="28"/>
          <w:szCs w:val="28"/>
          <w:lang w:val="kk-KZ"/>
        </w:rPr>
        <w:t xml:space="preserve"> </w:t>
      </w:r>
      <w:r w:rsidR="005A6527" w:rsidRPr="00080EDD">
        <w:rPr>
          <w:rFonts w:ascii="Times New Roman" w:hAnsi="Times New Roman" w:cs="Times New Roman"/>
          <w:sz w:val="28"/>
          <w:szCs w:val="28"/>
          <w:lang w:val="kk-KZ"/>
        </w:rPr>
        <w:t>бәсекелестікті қорғау саласындағы нарық субъектілерінің қызметі, сондай-ақ бәсекелес</w:t>
      </w:r>
      <w:r w:rsidR="005A6527" w:rsidRPr="00B9491A">
        <w:rPr>
          <w:rFonts w:ascii="Times New Roman" w:hAnsi="Times New Roman" w:cs="Times New Roman"/>
          <w:sz w:val="28"/>
          <w:szCs w:val="28"/>
          <w:lang w:val="kk-KZ"/>
        </w:rPr>
        <w:t xml:space="preserve"> заңнаманы жетілдіруге бағытталады</w:t>
      </w:r>
      <w:r w:rsidR="00991E38" w:rsidRPr="00B9491A">
        <w:rPr>
          <w:rFonts w:ascii="Times New Roman" w:hAnsi="Times New Roman" w:cs="Times New Roman"/>
          <w:sz w:val="28"/>
          <w:szCs w:val="28"/>
          <w:lang w:val="kk-KZ"/>
        </w:rPr>
        <w:t xml:space="preserve"> және </w:t>
      </w:r>
      <w:r w:rsidRPr="00B9491A">
        <w:rPr>
          <w:rFonts w:ascii="Times New Roman" w:hAnsi="Times New Roman" w:cs="Times New Roman"/>
          <w:sz w:val="28"/>
          <w:szCs w:val="28"/>
          <w:lang w:val="kk-KZ"/>
        </w:rPr>
        <w:t>теріс</w:t>
      </w:r>
      <w:r w:rsidR="00991E38" w:rsidRPr="00B9491A">
        <w:rPr>
          <w:rFonts w:ascii="Times New Roman" w:hAnsi="Times New Roman" w:cs="Times New Roman"/>
          <w:sz w:val="28"/>
          <w:szCs w:val="28"/>
          <w:lang w:val="kk-KZ"/>
        </w:rPr>
        <w:t xml:space="preserve"> әлеуметтік-экономикалық және құқықтық салдарға әкеп соқпайды.</w:t>
      </w:r>
    </w:p>
    <w:p w:rsidR="00946B86" w:rsidRPr="00B9491A" w:rsidRDefault="00991E38" w:rsidP="00C863C5">
      <w:pPr>
        <w:pStyle w:val="2"/>
        <w:widowControl w:val="0"/>
        <w:tabs>
          <w:tab w:val="left" w:pos="728"/>
        </w:tabs>
        <w:spacing w:after="0" w:line="240" w:lineRule="auto"/>
        <w:ind w:left="0" w:firstLine="709"/>
        <w:contextualSpacing/>
        <w:jc w:val="both"/>
        <w:rPr>
          <w:rFonts w:ascii="Times New Roman" w:hAnsi="Times New Roman"/>
          <w:sz w:val="28"/>
          <w:lang w:val="kk-KZ" w:eastAsia="ru-RU"/>
        </w:rPr>
      </w:pPr>
      <w:r w:rsidRPr="00B9491A">
        <w:rPr>
          <w:rFonts w:ascii="Times New Roman" w:hAnsi="Times New Roman" w:cs="Times New Roman"/>
          <w:sz w:val="28"/>
          <w:szCs w:val="28"/>
          <w:lang w:val="kk-KZ"/>
        </w:rPr>
        <w:t>Заң жобасын қабылдау елдегі қоғамдық-саяси және инвестициялық жағдайға жағымды әсер етеді. Жалпы заң жобасы салық төлеушілердің</w:t>
      </w:r>
      <w:r w:rsidR="002F5BE3" w:rsidRPr="00B9491A">
        <w:rPr>
          <w:rFonts w:ascii="Times New Roman" w:hAnsi="Times New Roman" w:cs="Times New Roman"/>
          <w:sz w:val="28"/>
          <w:szCs w:val="28"/>
          <w:lang w:val="kk-KZ"/>
        </w:rPr>
        <w:t xml:space="preserve">, нарық субектілердің </w:t>
      </w:r>
      <w:r w:rsidRPr="00B9491A">
        <w:rPr>
          <w:rFonts w:ascii="Times New Roman" w:hAnsi="Times New Roman" w:cs="Times New Roman"/>
          <w:sz w:val="28"/>
          <w:szCs w:val="28"/>
          <w:lang w:val="kk-KZ"/>
        </w:rPr>
        <w:t>мүдделеріне де,</w:t>
      </w:r>
      <w:r w:rsidR="002F5BE3" w:rsidRPr="00B9491A">
        <w:rPr>
          <w:rFonts w:ascii="Times New Roman" w:hAnsi="Times New Roman" w:cs="Times New Roman"/>
          <w:sz w:val="28"/>
          <w:szCs w:val="28"/>
          <w:lang w:val="kk-KZ"/>
        </w:rPr>
        <w:t xml:space="preserve"> </w:t>
      </w:r>
      <w:r w:rsidRPr="00B9491A">
        <w:rPr>
          <w:rFonts w:ascii="Times New Roman" w:hAnsi="Times New Roman" w:cs="Times New Roman"/>
          <w:sz w:val="28"/>
          <w:szCs w:val="28"/>
          <w:lang w:val="kk-KZ"/>
        </w:rPr>
        <w:t>мемлекеттің мүдделеріне де сәйкес келеді.</w:t>
      </w:r>
    </w:p>
    <w:p w:rsidR="00946B86" w:rsidRDefault="00946B86" w:rsidP="00C863C5">
      <w:pPr>
        <w:pStyle w:val="2"/>
        <w:widowControl w:val="0"/>
        <w:tabs>
          <w:tab w:val="left" w:pos="728"/>
        </w:tabs>
        <w:spacing w:after="0" w:line="240" w:lineRule="auto"/>
        <w:ind w:left="0" w:firstLine="567"/>
        <w:contextualSpacing/>
        <w:jc w:val="both"/>
        <w:rPr>
          <w:rFonts w:ascii="Times New Roman" w:hAnsi="Times New Roman" w:cs="Times New Roman"/>
          <w:sz w:val="28"/>
          <w:szCs w:val="28"/>
          <w:lang w:val="kk-KZ"/>
        </w:rPr>
      </w:pPr>
    </w:p>
    <w:p w:rsidR="000B1A21" w:rsidRPr="00B9491A" w:rsidRDefault="000B1A21" w:rsidP="00C863C5">
      <w:pPr>
        <w:pStyle w:val="2"/>
        <w:widowControl w:val="0"/>
        <w:tabs>
          <w:tab w:val="left" w:pos="728"/>
        </w:tabs>
        <w:spacing w:after="0" w:line="240" w:lineRule="auto"/>
        <w:ind w:left="0" w:firstLine="567"/>
        <w:contextualSpacing/>
        <w:jc w:val="both"/>
        <w:rPr>
          <w:rFonts w:ascii="Times New Roman" w:hAnsi="Times New Roman" w:cs="Times New Roman"/>
          <w:sz w:val="28"/>
          <w:szCs w:val="28"/>
          <w:lang w:val="kk-KZ"/>
        </w:rPr>
      </w:pPr>
    </w:p>
    <w:p w:rsidR="00946B86" w:rsidRPr="00B9491A" w:rsidRDefault="00946B86" w:rsidP="00991E38">
      <w:pPr>
        <w:pStyle w:val="2"/>
        <w:widowControl w:val="0"/>
        <w:tabs>
          <w:tab w:val="left" w:pos="728"/>
        </w:tabs>
        <w:spacing w:after="0" w:line="240" w:lineRule="auto"/>
        <w:ind w:left="0"/>
        <w:contextualSpacing/>
        <w:jc w:val="center"/>
        <w:rPr>
          <w:rFonts w:ascii="Times New Roman" w:hAnsi="Times New Roman"/>
          <w:b/>
          <w:sz w:val="28"/>
          <w:lang w:val="kk-KZ" w:eastAsia="ru-RU"/>
        </w:rPr>
      </w:pPr>
      <w:r w:rsidRPr="00B9491A">
        <w:rPr>
          <w:rFonts w:ascii="Times New Roman" w:hAnsi="Times New Roman" w:cs="Times New Roman"/>
          <w:b/>
          <w:sz w:val="28"/>
          <w:szCs w:val="28"/>
          <w:lang w:val="kk-KZ"/>
        </w:rPr>
        <w:t xml:space="preserve">8. </w:t>
      </w:r>
      <w:r w:rsidR="00991E38" w:rsidRPr="00B9491A">
        <w:rPr>
          <w:rFonts w:ascii="Times New Roman" w:hAnsi="Times New Roman"/>
          <w:b/>
          <w:sz w:val="28"/>
          <w:lang w:val="kk-KZ" w:eastAsia="ru-RU"/>
        </w:rPr>
        <w:t>Басқа заңнамалық актілерді әзірленіп отырған Заң жобасына бір уақытта (кейіннен)сәйкес келтіру қажеттілігі</w:t>
      </w:r>
    </w:p>
    <w:p w:rsidR="00C863C5" w:rsidRPr="00B9491A" w:rsidRDefault="00C863C5" w:rsidP="00991E38">
      <w:pPr>
        <w:pStyle w:val="2"/>
        <w:widowControl w:val="0"/>
        <w:tabs>
          <w:tab w:val="left" w:pos="728"/>
        </w:tabs>
        <w:spacing w:after="0" w:line="240" w:lineRule="auto"/>
        <w:ind w:left="0"/>
        <w:contextualSpacing/>
        <w:jc w:val="center"/>
        <w:rPr>
          <w:rFonts w:ascii="Times New Roman" w:hAnsi="Times New Roman" w:cs="Times New Roman"/>
          <w:sz w:val="28"/>
          <w:szCs w:val="28"/>
          <w:lang w:val="kk-KZ"/>
        </w:rPr>
      </w:pPr>
    </w:p>
    <w:p w:rsidR="00173AE3" w:rsidRPr="00B9491A" w:rsidRDefault="00991E38" w:rsidP="00173AE3">
      <w:pPr>
        <w:pStyle w:val="2"/>
        <w:widowControl w:val="0"/>
        <w:tabs>
          <w:tab w:val="left" w:pos="728"/>
        </w:tabs>
        <w:spacing w:after="0" w:line="240" w:lineRule="auto"/>
        <w:ind w:left="0" w:firstLine="567"/>
        <w:contextualSpacing/>
        <w:jc w:val="both"/>
        <w:rPr>
          <w:rFonts w:ascii="Times New Roman" w:hAnsi="Times New Roman" w:cs="Times New Roman"/>
          <w:sz w:val="28"/>
          <w:szCs w:val="28"/>
          <w:lang w:val="kk-KZ"/>
        </w:rPr>
      </w:pPr>
      <w:r w:rsidRPr="00B9491A">
        <w:rPr>
          <w:rFonts w:ascii="Times New Roman" w:hAnsi="Times New Roman" w:cs="Times New Roman"/>
          <w:sz w:val="28"/>
          <w:szCs w:val="28"/>
          <w:lang w:val="kk-KZ"/>
        </w:rPr>
        <w:t>Талап етілмейді</w:t>
      </w:r>
      <w:r w:rsidR="00173AE3" w:rsidRPr="00B9491A">
        <w:rPr>
          <w:rFonts w:ascii="Times New Roman" w:hAnsi="Times New Roman" w:cs="Times New Roman"/>
          <w:sz w:val="28"/>
          <w:szCs w:val="28"/>
          <w:lang w:val="kk-KZ"/>
        </w:rPr>
        <w:t>.</w:t>
      </w:r>
    </w:p>
    <w:p w:rsidR="00946B86" w:rsidRDefault="00946B86" w:rsidP="003A5B1D">
      <w:pPr>
        <w:pStyle w:val="2"/>
        <w:widowControl w:val="0"/>
        <w:tabs>
          <w:tab w:val="left" w:pos="728"/>
        </w:tabs>
        <w:spacing w:after="0" w:line="240" w:lineRule="auto"/>
        <w:ind w:left="0"/>
        <w:contextualSpacing/>
        <w:jc w:val="both"/>
        <w:rPr>
          <w:rFonts w:ascii="Times New Roman" w:hAnsi="Times New Roman" w:cs="Times New Roman"/>
          <w:sz w:val="28"/>
          <w:szCs w:val="28"/>
          <w:lang w:val="kk-KZ"/>
        </w:rPr>
      </w:pPr>
    </w:p>
    <w:p w:rsidR="000B1A21" w:rsidRPr="00B9491A" w:rsidRDefault="000B1A21" w:rsidP="003A5B1D">
      <w:pPr>
        <w:pStyle w:val="2"/>
        <w:widowControl w:val="0"/>
        <w:tabs>
          <w:tab w:val="left" w:pos="728"/>
        </w:tabs>
        <w:spacing w:after="0" w:line="240" w:lineRule="auto"/>
        <w:ind w:left="0"/>
        <w:contextualSpacing/>
        <w:jc w:val="both"/>
        <w:rPr>
          <w:rFonts w:ascii="Times New Roman" w:hAnsi="Times New Roman" w:cs="Times New Roman"/>
          <w:sz w:val="28"/>
          <w:szCs w:val="28"/>
          <w:lang w:val="kk-KZ"/>
        </w:rPr>
      </w:pPr>
    </w:p>
    <w:p w:rsidR="00946B86" w:rsidRPr="00B9491A" w:rsidRDefault="00946B86" w:rsidP="00991E38">
      <w:pPr>
        <w:pStyle w:val="2"/>
        <w:widowControl w:val="0"/>
        <w:tabs>
          <w:tab w:val="left" w:pos="728"/>
        </w:tabs>
        <w:spacing w:after="0" w:line="240" w:lineRule="auto"/>
        <w:ind w:left="0"/>
        <w:contextualSpacing/>
        <w:jc w:val="center"/>
        <w:rPr>
          <w:rFonts w:ascii="Times New Roman" w:hAnsi="Times New Roman" w:cs="Times New Roman"/>
          <w:sz w:val="28"/>
          <w:szCs w:val="28"/>
          <w:lang w:val="kk-KZ"/>
        </w:rPr>
      </w:pPr>
      <w:r w:rsidRPr="00B9491A">
        <w:rPr>
          <w:rFonts w:ascii="Times New Roman" w:hAnsi="Times New Roman" w:cs="Times New Roman"/>
          <w:b/>
          <w:sz w:val="28"/>
          <w:szCs w:val="28"/>
          <w:lang w:val="kk-KZ"/>
        </w:rPr>
        <w:t xml:space="preserve">9. </w:t>
      </w:r>
      <w:r w:rsidR="00991E38" w:rsidRPr="00B9491A">
        <w:rPr>
          <w:rFonts w:ascii="Times New Roman" w:hAnsi="Times New Roman"/>
          <w:b/>
          <w:sz w:val="28"/>
          <w:lang w:val="kk-KZ" w:eastAsia="ru-RU"/>
        </w:rPr>
        <w:t>Заң жобасы нысанасының өзге нормативтік құқықтық актілермен реттелуі</w:t>
      </w:r>
    </w:p>
    <w:p w:rsidR="00946B86" w:rsidRPr="00B9491A" w:rsidRDefault="00991E38" w:rsidP="003A5B1D">
      <w:pPr>
        <w:pStyle w:val="2"/>
        <w:widowControl w:val="0"/>
        <w:tabs>
          <w:tab w:val="left" w:pos="728"/>
        </w:tabs>
        <w:spacing w:after="0" w:line="240" w:lineRule="auto"/>
        <w:ind w:left="0" w:firstLine="567"/>
        <w:contextualSpacing/>
        <w:jc w:val="both"/>
        <w:rPr>
          <w:rFonts w:ascii="Times New Roman" w:hAnsi="Times New Roman" w:cs="Times New Roman"/>
          <w:sz w:val="28"/>
          <w:szCs w:val="28"/>
          <w:lang w:val="kk-KZ"/>
        </w:rPr>
      </w:pPr>
      <w:r w:rsidRPr="00B9491A">
        <w:rPr>
          <w:rFonts w:ascii="Times New Roman" w:hAnsi="Times New Roman"/>
          <w:sz w:val="28"/>
          <w:lang w:val="kk-KZ" w:eastAsia="ru-RU"/>
        </w:rPr>
        <w:t>Заң жобасының нысанасы мына заңнамалық актілермен регламенттеледі</w:t>
      </w:r>
      <w:r w:rsidR="00946B86" w:rsidRPr="00B9491A">
        <w:rPr>
          <w:rFonts w:ascii="Times New Roman" w:hAnsi="Times New Roman" w:cs="Times New Roman"/>
          <w:sz w:val="28"/>
          <w:szCs w:val="28"/>
          <w:lang w:val="kk-KZ"/>
        </w:rPr>
        <w:t>:</w:t>
      </w:r>
    </w:p>
    <w:p w:rsidR="00991E38" w:rsidRPr="00B9491A" w:rsidRDefault="00991E38" w:rsidP="00991E38">
      <w:pPr>
        <w:ind w:firstLine="708"/>
        <w:jc w:val="both"/>
        <w:rPr>
          <w:sz w:val="28"/>
          <w:szCs w:val="28"/>
          <w:lang w:val="kk-KZ"/>
        </w:rPr>
      </w:pPr>
      <w:r w:rsidRPr="00B9491A">
        <w:rPr>
          <w:sz w:val="28"/>
          <w:szCs w:val="28"/>
          <w:lang w:val="kk-KZ"/>
        </w:rPr>
        <w:t>2014 жылғы 5 шілдедегі «Әкімшілік құқық бұзушылық туралы» Қазақстан Республикасының Кодексі;</w:t>
      </w:r>
    </w:p>
    <w:p w:rsidR="00991E38" w:rsidRPr="00B9491A" w:rsidRDefault="00991E38" w:rsidP="00991E38">
      <w:pPr>
        <w:ind w:firstLine="708"/>
        <w:jc w:val="both"/>
        <w:rPr>
          <w:sz w:val="28"/>
          <w:szCs w:val="28"/>
          <w:lang w:val="kk-KZ"/>
        </w:rPr>
      </w:pPr>
      <w:r w:rsidRPr="00B9491A">
        <w:rPr>
          <w:sz w:val="28"/>
          <w:szCs w:val="28"/>
          <w:lang w:val="kk-KZ"/>
        </w:rPr>
        <w:t>2015 жылғы 29 қазандағы Қазақстан Республикасының Кәсіпкерлік кодексі;</w:t>
      </w:r>
    </w:p>
    <w:p w:rsidR="00991E38" w:rsidRPr="00B9491A" w:rsidRDefault="00991E38" w:rsidP="00991E38">
      <w:pPr>
        <w:ind w:firstLine="708"/>
        <w:jc w:val="both"/>
        <w:rPr>
          <w:sz w:val="28"/>
          <w:szCs w:val="28"/>
          <w:lang w:val="kk-KZ"/>
        </w:rPr>
      </w:pPr>
      <w:r w:rsidRPr="00B9491A">
        <w:rPr>
          <w:sz w:val="28"/>
          <w:szCs w:val="28"/>
          <w:lang w:val="kk-KZ"/>
        </w:rPr>
        <w:t>2015 жылғы 31 қазандағы Қазақстан Республикасының Азаматтық процесстік Кодексі;</w:t>
      </w:r>
    </w:p>
    <w:p w:rsidR="00991E38" w:rsidRPr="00B9491A" w:rsidRDefault="00991E38" w:rsidP="00991E38">
      <w:pPr>
        <w:ind w:firstLine="708"/>
        <w:jc w:val="both"/>
        <w:rPr>
          <w:sz w:val="28"/>
          <w:szCs w:val="28"/>
          <w:lang w:val="kk-KZ"/>
        </w:rPr>
      </w:pPr>
      <w:r w:rsidRPr="00B9491A">
        <w:rPr>
          <w:sz w:val="28"/>
          <w:szCs w:val="28"/>
          <w:lang w:val="kk-KZ"/>
        </w:rPr>
        <w:t>2017 жылғы 25 желтоқсандағы Қазақстан Республикасының «Салық және бюджетке төленетін басқа да міндетті төлемдер туралы» Кодексі;</w:t>
      </w:r>
    </w:p>
    <w:p w:rsidR="00991E38" w:rsidRDefault="00991E38" w:rsidP="00991E38">
      <w:pPr>
        <w:ind w:firstLine="708"/>
        <w:jc w:val="both"/>
        <w:rPr>
          <w:sz w:val="28"/>
          <w:szCs w:val="28"/>
          <w:lang w:val="kk-KZ"/>
        </w:rPr>
      </w:pPr>
      <w:r w:rsidRPr="00B9491A">
        <w:rPr>
          <w:sz w:val="28"/>
          <w:szCs w:val="28"/>
          <w:lang w:val="kk-KZ"/>
        </w:rPr>
        <w:t>1995 жылғы 19 маусымдағы «Шетелдіктердің құқықтық жағдайы туралы» Қазақстан Республикасының Заңы;</w:t>
      </w:r>
    </w:p>
    <w:p w:rsidR="00080EDD" w:rsidRPr="00855D45" w:rsidRDefault="00080EDD" w:rsidP="00080EDD">
      <w:pPr>
        <w:ind w:firstLine="708"/>
        <w:jc w:val="both"/>
        <w:rPr>
          <w:sz w:val="28"/>
          <w:szCs w:val="28"/>
          <w:lang w:val="kk-KZ"/>
        </w:rPr>
      </w:pPr>
      <w:r w:rsidRPr="00080EDD">
        <w:rPr>
          <w:sz w:val="28"/>
          <w:szCs w:val="28"/>
          <w:lang w:val="kk-KZ"/>
        </w:rPr>
        <w:t>2004 жылғы 9 шілдедегі «Электр энергетикасы турлаы» Қазақстан Республикасының Заңы;</w:t>
      </w:r>
    </w:p>
    <w:p w:rsidR="00991E38" w:rsidRPr="00B9491A" w:rsidRDefault="00991E38" w:rsidP="00991E38">
      <w:pPr>
        <w:ind w:firstLine="708"/>
        <w:jc w:val="both"/>
        <w:rPr>
          <w:sz w:val="28"/>
          <w:szCs w:val="28"/>
          <w:lang w:val="kk-KZ"/>
        </w:rPr>
      </w:pPr>
      <w:r w:rsidRPr="00B9491A">
        <w:rPr>
          <w:sz w:val="28"/>
          <w:szCs w:val="28"/>
          <w:lang w:val="kk-KZ"/>
        </w:rPr>
        <w:lastRenderedPageBreak/>
        <w:t>2011 жылғы 22 шілдедегі «Халықтың көші-қоны туралы» Қазақстан Республикасының Заңы;</w:t>
      </w:r>
    </w:p>
    <w:p w:rsidR="00991E38" w:rsidRPr="00B9491A" w:rsidRDefault="00991E38" w:rsidP="00991E38">
      <w:pPr>
        <w:ind w:firstLine="708"/>
        <w:jc w:val="both"/>
        <w:rPr>
          <w:sz w:val="28"/>
          <w:szCs w:val="28"/>
          <w:lang w:val="kk-KZ"/>
        </w:rPr>
      </w:pPr>
      <w:r w:rsidRPr="00B9491A">
        <w:rPr>
          <w:sz w:val="28"/>
          <w:szCs w:val="28"/>
          <w:lang w:val="kk-KZ"/>
        </w:rPr>
        <w:t>2012 жылғы 9 қаңтардағы «Газ және газбен жабдықтау туралы» Қазақстан Республикасының Заңы;</w:t>
      </w:r>
    </w:p>
    <w:p w:rsidR="00991E38" w:rsidRPr="00B9491A" w:rsidRDefault="00991E38" w:rsidP="00991E38">
      <w:pPr>
        <w:ind w:firstLine="708"/>
        <w:jc w:val="both"/>
        <w:rPr>
          <w:sz w:val="28"/>
          <w:szCs w:val="28"/>
          <w:lang w:val="kk-KZ"/>
        </w:rPr>
      </w:pPr>
      <w:r w:rsidRPr="00B9491A">
        <w:rPr>
          <w:sz w:val="28"/>
          <w:szCs w:val="28"/>
          <w:lang w:val="kk-KZ"/>
        </w:rPr>
        <w:t>2015 жылғы 4 желтоқсандағы «Мемлекеттік сатып алу туралы» Қазақстан Республикасының Заңы;</w:t>
      </w:r>
    </w:p>
    <w:p w:rsidR="00991E38" w:rsidRPr="00B9491A" w:rsidRDefault="00991E38" w:rsidP="00991E38">
      <w:pPr>
        <w:ind w:firstLine="708"/>
        <w:jc w:val="both"/>
        <w:rPr>
          <w:sz w:val="28"/>
          <w:szCs w:val="28"/>
          <w:lang w:val="kk-KZ"/>
        </w:rPr>
      </w:pPr>
      <w:r w:rsidRPr="00B9491A">
        <w:rPr>
          <w:sz w:val="28"/>
          <w:szCs w:val="28"/>
          <w:lang w:val="kk-KZ"/>
        </w:rPr>
        <w:t>2016 жылғы 6 сәуірдегі «Халықты жұмыспен қамту туралы» Қазақстан Республикасының Заңы;</w:t>
      </w:r>
    </w:p>
    <w:p w:rsidR="00991E38" w:rsidRPr="00B9491A" w:rsidRDefault="00991E38" w:rsidP="00991E38">
      <w:pPr>
        <w:ind w:firstLine="708"/>
        <w:jc w:val="both"/>
        <w:rPr>
          <w:sz w:val="28"/>
          <w:szCs w:val="28"/>
          <w:lang w:val="kk-KZ"/>
        </w:rPr>
      </w:pPr>
      <w:r w:rsidRPr="00B9491A">
        <w:rPr>
          <w:sz w:val="28"/>
          <w:szCs w:val="28"/>
          <w:lang w:val="kk-KZ"/>
        </w:rPr>
        <w:t>2006 жылғы 4 шілдедегі «Концессиялар туралы» Қазақстан Республикасының Заңы;</w:t>
      </w:r>
    </w:p>
    <w:p w:rsidR="00991E38" w:rsidRPr="00B9491A" w:rsidRDefault="00991E38" w:rsidP="00991E38">
      <w:pPr>
        <w:ind w:firstLine="708"/>
        <w:jc w:val="both"/>
        <w:rPr>
          <w:sz w:val="28"/>
          <w:szCs w:val="28"/>
          <w:lang w:val="kk-KZ"/>
        </w:rPr>
      </w:pPr>
      <w:r w:rsidRPr="00B9491A">
        <w:rPr>
          <w:sz w:val="28"/>
          <w:szCs w:val="28"/>
          <w:lang w:val="kk-KZ"/>
        </w:rPr>
        <w:t>2015 жылғы 31 қазандағы «Мемлекеттік-жеке әріптестік туралы» Қазақстан Республикасының Заңы;</w:t>
      </w:r>
    </w:p>
    <w:p w:rsidR="00991E38" w:rsidRPr="00B9491A" w:rsidRDefault="00991E38" w:rsidP="00991E38">
      <w:pPr>
        <w:pStyle w:val="2"/>
        <w:widowControl w:val="0"/>
        <w:tabs>
          <w:tab w:val="left" w:pos="728"/>
        </w:tabs>
        <w:spacing w:after="0" w:line="240" w:lineRule="auto"/>
        <w:ind w:left="0" w:firstLine="567"/>
        <w:contextualSpacing/>
        <w:jc w:val="both"/>
        <w:rPr>
          <w:rFonts w:ascii="Times New Roman" w:hAnsi="Times New Roman" w:cs="Times New Roman"/>
          <w:sz w:val="28"/>
          <w:szCs w:val="28"/>
          <w:lang w:val="kk-KZ"/>
        </w:rPr>
      </w:pPr>
      <w:r w:rsidRPr="00B9491A">
        <w:rPr>
          <w:rFonts w:ascii="Times New Roman" w:hAnsi="Times New Roman"/>
          <w:sz w:val="28"/>
          <w:szCs w:val="28"/>
          <w:lang w:val="kk-KZ" w:eastAsia="ru-RU"/>
        </w:rPr>
        <w:t xml:space="preserve">2017 жылғы 25 желтоқсандағы </w:t>
      </w:r>
      <w:r w:rsidRPr="00B9491A">
        <w:rPr>
          <w:rFonts w:ascii="Times New Roman" w:hAnsi="Times New Roman" w:cs="Times New Roman"/>
          <w:sz w:val="28"/>
          <w:szCs w:val="28"/>
          <w:lang w:val="kk-KZ" w:eastAsia="ru-RU"/>
        </w:rPr>
        <w:t xml:space="preserve">«Салық және бюджетке төленетін басқа да міндетті төлемдер туралы» Қазақстан Республикасының Кодексін (Салық кодексі) қолданысқа енгізу туралы» </w:t>
      </w:r>
      <w:r w:rsidRPr="00B9491A">
        <w:rPr>
          <w:rFonts w:ascii="Times New Roman" w:hAnsi="Times New Roman"/>
          <w:sz w:val="28"/>
          <w:szCs w:val="28"/>
          <w:lang w:val="kk-KZ" w:eastAsia="ru-RU"/>
        </w:rPr>
        <w:t>Қазақстан Республикасының Заңы</w:t>
      </w:r>
    </w:p>
    <w:p w:rsidR="00946B86" w:rsidRDefault="00946B86" w:rsidP="003A5B1D">
      <w:pPr>
        <w:pStyle w:val="2"/>
        <w:widowControl w:val="0"/>
        <w:tabs>
          <w:tab w:val="left" w:pos="728"/>
        </w:tabs>
        <w:spacing w:after="0" w:line="240" w:lineRule="auto"/>
        <w:ind w:left="0" w:firstLine="567"/>
        <w:contextualSpacing/>
        <w:jc w:val="both"/>
        <w:rPr>
          <w:rFonts w:ascii="Times New Roman" w:hAnsi="Times New Roman" w:cs="Times New Roman"/>
          <w:sz w:val="28"/>
          <w:szCs w:val="28"/>
          <w:lang w:val="kk-KZ"/>
        </w:rPr>
      </w:pPr>
    </w:p>
    <w:p w:rsidR="00080EDD" w:rsidRPr="00B9491A" w:rsidRDefault="00080EDD" w:rsidP="003A5B1D">
      <w:pPr>
        <w:pStyle w:val="2"/>
        <w:widowControl w:val="0"/>
        <w:tabs>
          <w:tab w:val="left" w:pos="728"/>
        </w:tabs>
        <w:spacing w:after="0" w:line="240" w:lineRule="auto"/>
        <w:ind w:left="0" w:firstLine="567"/>
        <w:contextualSpacing/>
        <w:jc w:val="both"/>
        <w:rPr>
          <w:rFonts w:ascii="Times New Roman" w:hAnsi="Times New Roman" w:cs="Times New Roman"/>
          <w:sz w:val="28"/>
          <w:szCs w:val="28"/>
          <w:lang w:val="kk-KZ"/>
        </w:rPr>
      </w:pPr>
    </w:p>
    <w:p w:rsidR="00991E38" w:rsidRPr="00B9491A" w:rsidRDefault="00946B86" w:rsidP="00991E38">
      <w:pPr>
        <w:pStyle w:val="a5"/>
        <w:ind w:firstLine="708"/>
        <w:rPr>
          <w:rFonts w:ascii="Times New Roman" w:hAnsi="Times New Roman"/>
          <w:b/>
          <w:sz w:val="28"/>
          <w:lang w:val="kk-KZ" w:eastAsia="ru-RU"/>
        </w:rPr>
      </w:pPr>
      <w:r w:rsidRPr="00B9491A">
        <w:rPr>
          <w:rFonts w:ascii="Times New Roman" w:hAnsi="Times New Roman"/>
          <w:b/>
          <w:sz w:val="28"/>
          <w:szCs w:val="28"/>
          <w:lang w:val="kk-KZ"/>
        </w:rPr>
        <w:t xml:space="preserve">10. </w:t>
      </w:r>
      <w:r w:rsidR="00991E38" w:rsidRPr="00B9491A">
        <w:rPr>
          <w:rFonts w:ascii="Times New Roman" w:hAnsi="Times New Roman"/>
          <w:b/>
          <w:sz w:val="28"/>
          <w:lang w:val="kk-KZ" w:eastAsia="ru-RU"/>
        </w:rPr>
        <w:t>Қаралып отырған мәселе бойынша халықаралық тәжірибенің болуы</w:t>
      </w:r>
    </w:p>
    <w:p w:rsidR="00991E38" w:rsidRPr="00B9491A" w:rsidRDefault="00816B07" w:rsidP="00991E38">
      <w:pPr>
        <w:pStyle w:val="2"/>
        <w:widowControl w:val="0"/>
        <w:tabs>
          <w:tab w:val="left" w:pos="-142"/>
          <w:tab w:val="left" w:pos="993"/>
        </w:tabs>
        <w:spacing w:after="0" w:line="240" w:lineRule="auto"/>
        <w:contextualSpacing/>
        <w:jc w:val="both"/>
        <w:rPr>
          <w:rFonts w:ascii="Times New Roman" w:hAnsi="Times New Roman" w:cs="Times New Roman"/>
          <w:b/>
          <w:bCs/>
          <w:sz w:val="28"/>
          <w:szCs w:val="28"/>
          <w:lang w:val="kk-KZ"/>
        </w:rPr>
      </w:pPr>
      <w:r w:rsidRPr="00B9491A">
        <w:rPr>
          <w:rFonts w:ascii="Times New Roman" w:hAnsi="Times New Roman" w:cs="Times New Roman"/>
          <w:b/>
          <w:bCs/>
          <w:sz w:val="28"/>
          <w:szCs w:val="28"/>
          <w:lang w:val="kk-KZ"/>
        </w:rPr>
        <w:t xml:space="preserve">1. </w:t>
      </w:r>
      <w:r w:rsidR="00991E38" w:rsidRPr="00B9491A">
        <w:rPr>
          <w:rFonts w:ascii="Times New Roman" w:hAnsi="Times New Roman" w:cs="Times New Roman"/>
          <w:b/>
          <w:bCs/>
          <w:sz w:val="28"/>
          <w:szCs w:val="28"/>
          <w:lang w:val="kk-KZ"/>
        </w:rPr>
        <w:t>Салық салуды жетілдіру</w:t>
      </w:r>
    </w:p>
    <w:p w:rsidR="00B6055F" w:rsidRPr="00B9491A" w:rsidRDefault="00991E38" w:rsidP="00991E38">
      <w:pPr>
        <w:pStyle w:val="2"/>
        <w:widowControl w:val="0"/>
        <w:tabs>
          <w:tab w:val="left" w:pos="-142"/>
          <w:tab w:val="left" w:pos="993"/>
        </w:tabs>
        <w:spacing w:after="0" w:line="240" w:lineRule="auto"/>
        <w:contextualSpacing/>
        <w:jc w:val="both"/>
        <w:rPr>
          <w:rFonts w:ascii="Times New Roman" w:hAnsi="Times New Roman" w:cs="Times New Roman"/>
          <w:bCs/>
          <w:i/>
          <w:sz w:val="28"/>
          <w:szCs w:val="28"/>
          <w:lang w:val="kk-KZ"/>
        </w:rPr>
      </w:pPr>
      <w:r w:rsidRPr="00B9491A">
        <w:rPr>
          <w:rFonts w:ascii="Times New Roman" w:hAnsi="Times New Roman" w:cs="Times New Roman"/>
          <w:bCs/>
          <w:i/>
          <w:sz w:val="28"/>
          <w:szCs w:val="28"/>
          <w:lang w:val="kk-KZ"/>
        </w:rPr>
        <w:t>Мүлік салығын және жер салығын реформалау</w:t>
      </w:r>
      <w:r w:rsidR="00B6055F" w:rsidRPr="00B9491A">
        <w:rPr>
          <w:rFonts w:ascii="Times New Roman" w:hAnsi="Times New Roman" w:cs="Times New Roman"/>
          <w:bCs/>
          <w:i/>
          <w:sz w:val="28"/>
          <w:szCs w:val="28"/>
          <w:lang w:val="kk-KZ"/>
        </w:rPr>
        <w:t xml:space="preserve"> </w:t>
      </w:r>
    </w:p>
    <w:p w:rsidR="00991E38" w:rsidRPr="00B9491A" w:rsidRDefault="00991E38" w:rsidP="003A5B1D">
      <w:pPr>
        <w:pStyle w:val="2"/>
        <w:widowControl w:val="0"/>
        <w:tabs>
          <w:tab w:val="left" w:pos="-142"/>
          <w:tab w:val="left" w:pos="993"/>
        </w:tabs>
        <w:spacing w:after="0" w:line="240" w:lineRule="auto"/>
        <w:ind w:left="0" w:firstLine="709"/>
        <w:contextualSpacing/>
        <w:jc w:val="both"/>
        <w:rPr>
          <w:rFonts w:ascii="Times New Roman" w:eastAsia="Calibri" w:hAnsi="Times New Roman" w:cs="Times New Roman"/>
          <w:sz w:val="28"/>
          <w:szCs w:val="20"/>
          <w:lang w:val="kk-KZ" w:eastAsia="ru-RU"/>
        </w:rPr>
      </w:pPr>
      <w:r w:rsidRPr="00B9491A">
        <w:rPr>
          <w:rFonts w:ascii="Times New Roman" w:eastAsia="Calibri" w:hAnsi="Times New Roman" w:cs="Times New Roman"/>
          <w:sz w:val="28"/>
          <w:szCs w:val="20"/>
          <w:lang w:val="kk-KZ" w:eastAsia="ru-RU"/>
        </w:rPr>
        <w:t>Грузияда салық түрі ретінде жер салығы жоқ. Алайда, мүлік пен жер мүлік салығын салу объектілері болып табылады. Бұл ретте бар жеке тәртібі мүлік салығы салынатын жер учаскелерін. Іс жүзінде бұл салық элементтерін өзгертпей екі салықты біріктіретін бір төлем (салық салу объектісі, салық базасы, ставкалар, есептеу және төлеу тәртібі).</w:t>
      </w:r>
    </w:p>
    <w:p w:rsidR="00C62CCD" w:rsidRPr="00B9491A" w:rsidRDefault="00C62CCD" w:rsidP="00991E38">
      <w:pPr>
        <w:ind w:firstLine="708"/>
        <w:jc w:val="both"/>
        <w:rPr>
          <w:rFonts w:eastAsia="Calibri"/>
          <w:i/>
          <w:sz w:val="28"/>
          <w:szCs w:val="28"/>
          <w:lang w:val="kk-KZ"/>
        </w:rPr>
      </w:pPr>
      <w:r w:rsidRPr="00B9491A">
        <w:rPr>
          <w:rFonts w:eastAsia="Calibri"/>
          <w:i/>
          <w:sz w:val="28"/>
          <w:szCs w:val="28"/>
          <w:lang w:val="kk-KZ"/>
        </w:rPr>
        <w:t>Сыраға және сыра сусынына акциздер</w:t>
      </w:r>
    </w:p>
    <w:p w:rsidR="00C62CCD" w:rsidRPr="00B9491A" w:rsidRDefault="00C62CCD" w:rsidP="003A5B1D">
      <w:pPr>
        <w:ind w:firstLine="708"/>
        <w:jc w:val="both"/>
        <w:rPr>
          <w:rFonts w:eastAsia="Calibri"/>
          <w:sz w:val="28"/>
          <w:szCs w:val="28"/>
          <w:lang w:val="kk-KZ"/>
        </w:rPr>
      </w:pPr>
      <w:r w:rsidRPr="00B9491A">
        <w:rPr>
          <w:rFonts w:eastAsia="Calibri"/>
          <w:sz w:val="28"/>
          <w:szCs w:val="28"/>
          <w:lang w:val="kk-KZ"/>
        </w:rPr>
        <w:t xml:space="preserve">Ресей Федерациясында сыраға және сыра сусындарына қолданылып жүрген акциз </w:t>
      </w:r>
      <w:r w:rsidR="00EC2713" w:rsidRPr="00B9491A">
        <w:rPr>
          <w:rFonts w:eastAsia="Calibri"/>
          <w:sz w:val="28"/>
          <w:szCs w:val="28"/>
          <w:lang w:val="kk-KZ"/>
        </w:rPr>
        <w:t>мөлшерлемелері</w:t>
      </w:r>
      <w:r w:rsidRPr="00B9491A">
        <w:rPr>
          <w:rFonts w:eastAsia="Calibri"/>
          <w:sz w:val="28"/>
          <w:szCs w:val="28"/>
          <w:lang w:val="kk-KZ"/>
        </w:rPr>
        <w:t xml:space="preserve"> спирттің құрамына байланысты 3 градацияларда белгіленген. Бұл ретте</w:t>
      </w:r>
      <w:r w:rsidR="00EC2713" w:rsidRPr="00B9491A">
        <w:rPr>
          <w:rFonts w:eastAsia="Calibri"/>
          <w:sz w:val="28"/>
          <w:szCs w:val="28"/>
          <w:lang w:val="kk-KZ"/>
        </w:rPr>
        <w:t>,</w:t>
      </w:r>
      <w:r w:rsidRPr="00B9491A">
        <w:rPr>
          <w:rFonts w:eastAsia="Calibri"/>
          <w:sz w:val="28"/>
          <w:szCs w:val="28"/>
          <w:lang w:val="kk-KZ"/>
        </w:rPr>
        <w:t xml:space="preserve"> Қазақстан</w:t>
      </w:r>
      <w:r w:rsidR="00EC2713" w:rsidRPr="00B9491A">
        <w:rPr>
          <w:rFonts w:eastAsia="Calibri"/>
          <w:sz w:val="28"/>
          <w:szCs w:val="28"/>
          <w:lang w:val="kk-KZ"/>
        </w:rPr>
        <w:t>ға қарағанда</w:t>
      </w:r>
      <w:r w:rsidRPr="00B9491A">
        <w:rPr>
          <w:rFonts w:eastAsia="Calibri"/>
          <w:sz w:val="28"/>
          <w:szCs w:val="28"/>
          <w:lang w:val="kk-KZ"/>
        </w:rPr>
        <w:t xml:space="preserve"> акциз </w:t>
      </w:r>
      <w:r w:rsidR="00EC2713" w:rsidRPr="00B9491A">
        <w:rPr>
          <w:rFonts w:eastAsia="Calibri"/>
          <w:sz w:val="28"/>
          <w:szCs w:val="28"/>
          <w:lang w:val="kk-KZ"/>
        </w:rPr>
        <w:t>мөлшерлемелері</w:t>
      </w:r>
      <w:r w:rsidRPr="00B9491A">
        <w:rPr>
          <w:rFonts w:eastAsia="Calibri"/>
          <w:sz w:val="28"/>
          <w:szCs w:val="28"/>
          <w:lang w:val="kk-KZ"/>
        </w:rPr>
        <w:t xml:space="preserve"> әлдеқайда жоғары</w:t>
      </w:r>
      <w:r w:rsidR="00EC2713" w:rsidRPr="00B9491A">
        <w:rPr>
          <w:rFonts w:eastAsia="Calibri"/>
          <w:sz w:val="28"/>
          <w:szCs w:val="28"/>
          <w:lang w:val="kk-KZ"/>
        </w:rPr>
        <w:t>.</w:t>
      </w:r>
    </w:p>
    <w:p w:rsidR="00630D54" w:rsidRPr="00B9491A" w:rsidRDefault="00EE3821" w:rsidP="003A5B1D">
      <w:pPr>
        <w:ind w:firstLine="708"/>
        <w:jc w:val="both"/>
        <w:rPr>
          <w:rFonts w:eastAsia="Calibri"/>
          <w:i/>
          <w:sz w:val="28"/>
          <w:szCs w:val="28"/>
          <w:lang w:val="kk-KZ"/>
        </w:rPr>
      </w:pPr>
      <w:r w:rsidRPr="00B9491A">
        <w:rPr>
          <w:rFonts w:eastAsia="Calibri"/>
          <w:i/>
          <w:sz w:val="28"/>
          <w:szCs w:val="28"/>
          <w:lang w:val="kk-KZ"/>
        </w:rPr>
        <w:t xml:space="preserve">Құрамында никотин бар </w:t>
      </w:r>
      <w:r w:rsidR="0088202A" w:rsidRPr="00B9491A">
        <w:rPr>
          <w:rFonts w:eastAsia="Calibri"/>
          <w:i/>
          <w:sz w:val="28"/>
          <w:szCs w:val="28"/>
          <w:lang w:val="kk-KZ"/>
        </w:rPr>
        <w:t>өнім</w:t>
      </w:r>
    </w:p>
    <w:p w:rsidR="005F22D9" w:rsidRPr="00B9491A" w:rsidRDefault="00630D54" w:rsidP="003A5B1D">
      <w:pPr>
        <w:ind w:firstLine="708"/>
        <w:jc w:val="both"/>
        <w:rPr>
          <w:rFonts w:eastAsia="Calibri"/>
          <w:sz w:val="28"/>
          <w:szCs w:val="28"/>
          <w:lang w:val="kk-KZ"/>
        </w:rPr>
      </w:pPr>
      <w:r w:rsidRPr="00B9491A">
        <w:rPr>
          <w:rFonts w:eastAsia="Calibri"/>
          <w:sz w:val="28"/>
          <w:szCs w:val="28"/>
          <w:lang w:val="kk-KZ"/>
        </w:rPr>
        <w:t xml:space="preserve">Жапония - </w:t>
      </w:r>
      <w:r w:rsidR="005F22D9" w:rsidRPr="00B9491A">
        <w:rPr>
          <w:rFonts w:eastAsia="Calibri"/>
          <w:sz w:val="28"/>
          <w:szCs w:val="28"/>
          <w:lang w:val="kk-KZ"/>
        </w:rPr>
        <w:t>қыздырылатын</w:t>
      </w:r>
      <w:r w:rsidRPr="00B9491A">
        <w:rPr>
          <w:rFonts w:eastAsia="Calibri"/>
          <w:sz w:val="28"/>
          <w:szCs w:val="28"/>
          <w:lang w:val="kk-KZ"/>
        </w:rPr>
        <w:t xml:space="preserve"> темекі 2014 жылы нарықта алғаш рет пайда болды және кальянға теңестірілгендіктен акциз төмен болды. Жаңа реформа бойынша ҚТ акциздері 5 кезеңде </w:t>
      </w:r>
      <w:r w:rsidR="005F22D9" w:rsidRPr="00B9491A">
        <w:rPr>
          <w:rFonts w:eastAsia="Calibri"/>
          <w:sz w:val="28"/>
          <w:szCs w:val="28"/>
          <w:lang w:val="kk-KZ"/>
        </w:rPr>
        <w:t>өсетін</w:t>
      </w:r>
      <w:r w:rsidRPr="00B9491A">
        <w:rPr>
          <w:rFonts w:eastAsia="Calibri"/>
          <w:sz w:val="28"/>
          <w:szCs w:val="28"/>
          <w:lang w:val="kk-KZ"/>
        </w:rPr>
        <w:t xml:space="preserve"> болады</w:t>
      </w:r>
      <w:r w:rsidR="005F22D9" w:rsidRPr="00B9491A">
        <w:rPr>
          <w:rFonts w:eastAsia="Calibri"/>
          <w:sz w:val="28"/>
          <w:szCs w:val="28"/>
          <w:lang w:val="kk-KZ"/>
        </w:rPr>
        <w:t>,</w:t>
      </w:r>
      <w:r w:rsidRPr="00B9491A">
        <w:rPr>
          <w:rFonts w:eastAsia="Calibri"/>
          <w:sz w:val="28"/>
          <w:szCs w:val="28"/>
          <w:lang w:val="kk-KZ"/>
        </w:rPr>
        <w:t xml:space="preserve"> 2022 жылы темекі</w:t>
      </w:r>
      <w:r w:rsidR="005F22D9" w:rsidRPr="00B9491A">
        <w:rPr>
          <w:rFonts w:eastAsia="Calibri"/>
          <w:sz w:val="28"/>
          <w:szCs w:val="28"/>
          <w:lang w:val="kk-KZ"/>
        </w:rPr>
        <w:t xml:space="preserve"> салығына 53% - ға жақындайды</w:t>
      </w:r>
      <w:r w:rsidRPr="00B9491A">
        <w:rPr>
          <w:rFonts w:eastAsia="Calibri"/>
          <w:sz w:val="28"/>
          <w:szCs w:val="28"/>
          <w:lang w:val="kk-KZ"/>
        </w:rPr>
        <w:t>.</w:t>
      </w:r>
    </w:p>
    <w:p w:rsidR="00630D54" w:rsidRPr="00B9491A" w:rsidRDefault="005F22D9" w:rsidP="003A5B1D">
      <w:pPr>
        <w:ind w:firstLine="708"/>
        <w:jc w:val="both"/>
        <w:rPr>
          <w:rFonts w:eastAsia="Calibri"/>
          <w:sz w:val="28"/>
          <w:szCs w:val="28"/>
          <w:lang w:val="kk-KZ"/>
        </w:rPr>
      </w:pPr>
      <w:r w:rsidRPr="00B9491A">
        <w:rPr>
          <w:rFonts w:eastAsia="Calibri"/>
          <w:sz w:val="28"/>
          <w:szCs w:val="28"/>
          <w:lang w:val="kk-KZ"/>
        </w:rPr>
        <w:t xml:space="preserve">Израиль - қыздырылатын темекілері стикаға теңестіріліп, соңғы жылдары </w:t>
      </w:r>
      <w:r w:rsidR="00DD5371" w:rsidRPr="00B9491A">
        <w:rPr>
          <w:rFonts w:eastAsia="Calibri"/>
          <w:sz w:val="28"/>
          <w:szCs w:val="28"/>
          <w:lang w:val="kk-KZ"/>
        </w:rPr>
        <w:t>Қ</w:t>
      </w:r>
      <w:r w:rsidRPr="00B9491A">
        <w:rPr>
          <w:rFonts w:eastAsia="Calibri"/>
          <w:sz w:val="28"/>
          <w:szCs w:val="28"/>
          <w:lang w:val="kk-KZ"/>
        </w:rPr>
        <w:t>Т бағасын</w:t>
      </w:r>
      <w:r w:rsidR="00DD5371" w:rsidRPr="00B9491A">
        <w:rPr>
          <w:rFonts w:eastAsia="Calibri"/>
          <w:sz w:val="28"/>
          <w:szCs w:val="28"/>
          <w:lang w:val="kk-KZ"/>
        </w:rPr>
        <w:t>ан 23% деңгейге</w:t>
      </w:r>
      <w:r w:rsidRPr="00B9491A">
        <w:rPr>
          <w:rFonts w:eastAsia="Calibri"/>
          <w:sz w:val="28"/>
          <w:szCs w:val="28"/>
          <w:lang w:val="kk-KZ"/>
        </w:rPr>
        <w:t xml:space="preserve"> дейін көтерілді.</w:t>
      </w:r>
    </w:p>
    <w:p w:rsidR="00DD5371" w:rsidRPr="00B9491A" w:rsidRDefault="00CD3A12" w:rsidP="003A5B1D">
      <w:pPr>
        <w:ind w:firstLine="708"/>
        <w:jc w:val="both"/>
        <w:rPr>
          <w:rFonts w:eastAsia="Calibri"/>
          <w:sz w:val="28"/>
          <w:szCs w:val="28"/>
          <w:lang w:val="kk-KZ"/>
        </w:rPr>
      </w:pPr>
      <w:r w:rsidRPr="00B9491A">
        <w:rPr>
          <w:rFonts w:eastAsia="Calibri"/>
          <w:sz w:val="28"/>
          <w:szCs w:val="28"/>
          <w:lang w:val="kk-KZ"/>
        </w:rPr>
        <w:t>Франци</w:t>
      </w:r>
      <w:r w:rsidR="00DD5371" w:rsidRPr="00B9491A">
        <w:rPr>
          <w:rFonts w:eastAsia="Calibri"/>
          <w:sz w:val="28"/>
          <w:szCs w:val="28"/>
          <w:lang w:val="kk-KZ"/>
        </w:rPr>
        <w:t>я</w:t>
      </w:r>
      <w:r w:rsidRPr="00B9491A">
        <w:rPr>
          <w:rFonts w:eastAsia="Calibri"/>
          <w:sz w:val="28"/>
          <w:szCs w:val="28"/>
          <w:lang w:val="kk-KZ"/>
        </w:rPr>
        <w:t xml:space="preserve"> </w:t>
      </w:r>
      <w:r w:rsidR="00DD5371" w:rsidRPr="00B9491A">
        <w:rPr>
          <w:rFonts w:eastAsia="Calibri"/>
          <w:sz w:val="28"/>
          <w:szCs w:val="28"/>
          <w:lang w:val="kk-KZ"/>
        </w:rPr>
        <w:t>- қыздырылатын темекі басқа өнім деп аталады және ҚТ бағасының 50% - ын құрайды.</w:t>
      </w:r>
    </w:p>
    <w:p w:rsidR="00EE34F9" w:rsidRPr="00B9491A" w:rsidRDefault="00EE34F9" w:rsidP="003A5B1D">
      <w:pPr>
        <w:ind w:firstLine="708"/>
        <w:jc w:val="both"/>
        <w:rPr>
          <w:rFonts w:eastAsia="Calibri"/>
          <w:sz w:val="28"/>
          <w:szCs w:val="28"/>
          <w:lang w:val="kk-KZ"/>
        </w:rPr>
      </w:pPr>
      <w:r w:rsidRPr="00B9491A">
        <w:rPr>
          <w:rFonts w:eastAsia="Calibri"/>
          <w:sz w:val="28"/>
          <w:szCs w:val="28"/>
          <w:lang w:val="kk-KZ"/>
        </w:rPr>
        <w:t>Сонымен бірге, әлемнің 18 елінде қыздырылатын темекі мен темекіге арналған акциз ставкалары арасындағы орташа айырмашылық 77%-</w:t>
      </w:r>
      <w:r w:rsidR="00F7345F" w:rsidRPr="00B9491A">
        <w:rPr>
          <w:rFonts w:eastAsia="Calibri"/>
          <w:sz w:val="28"/>
          <w:szCs w:val="28"/>
          <w:lang w:val="kk-KZ"/>
        </w:rPr>
        <w:t xml:space="preserve">ды құрайды. Аталған елдерге </w:t>
      </w:r>
      <w:r w:rsidR="00CD3A12" w:rsidRPr="00B9491A">
        <w:rPr>
          <w:rFonts w:eastAsia="Calibri"/>
          <w:sz w:val="28"/>
          <w:szCs w:val="28"/>
          <w:lang w:val="kk-KZ"/>
        </w:rPr>
        <w:t>Ұлыбритания, Дания, Болгария, Хорватия, Нидерланды жатады.</w:t>
      </w:r>
    </w:p>
    <w:p w:rsidR="00452B89" w:rsidRPr="00B9491A" w:rsidRDefault="00DD5371" w:rsidP="003A5B1D">
      <w:pPr>
        <w:ind w:firstLine="708"/>
        <w:jc w:val="both"/>
        <w:rPr>
          <w:rFonts w:eastAsia="Calibri"/>
          <w:i/>
          <w:sz w:val="28"/>
          <w:szCs w:val="28"/>
          <w:lang w:val="kk-KZ"/>
        </w:rPr>
      </w:pPr>
      <w:r w:rsidRPr="00B9491A">
        <w:rPr>
          <w:rFonts w:eastAsia="Calibri"/>
          <w:i/>
          <w:sz w:val="28"/>
          <w:szCs w:val="28"/>
          <w:lang w:val="kk-KZ"/>
        </w:rPr>
        <w:lastRenderedPageBreak/>
        <w:t>Сәнді заттарға жоғары салық салу</w:t>
      </w:r>
    </w:p>
    <w:p w:rsidR="00BD1D15" w:rsidRPr="00B9491A" w:rsidRDefault="00BD1D15" w:rsidP="003A5B1D">
      <w:pPr>
        <w:ind w:firstLine="708"/>
        <w:jc w:val="both"/>
        <w:rPr>
          <w:rFonts w:eastAsia="Calibri"/>
          <w:sz w:val="28"/>
          <w:szCs w:val="28"/>
          <w:lang w:val="kk-KZ"/>
        </w:rPr>
      </w:pPr>
      <w:r w:rsidRPr="00B9491A">
        <w:rPr>
          <w:rFonts w:eastAsia="Calibri"/>
          <w:sz w:val="28"/>
          <w:szCs w:val="28"/>
          <w:lang w:val="kk-KZ"/>
        </w:rPr>
        <w:t xml:space="preserve">Көлік құралдарына салық салу бойынша халықаралық тәжірибе Ресей Федерациясында 2014 жылдан бастап құны 3 млн рубльден асатын көлікке көлікке салтанат заттары ретінде жоғары ставкаларымен (1,1-3,0 арттыру коэффициенті) </w:t>
      </w:r>
      <w:r w:rsidR="00E8361F" w:rsidRPr="00B9491A">
        <w:rPr>
          <w:rFonts w:eastAsia="Calibri"/>
          <w:sz w:val="28"/>
          <w:szCs w:val="28"/>
          <w:lang w:val="kk-KZ"/>
        </w:rPr>
        <w:t xml:space="preserve">салық </w:t>
      </w:r>
      <w:r w:rsidRPr="00B9491A">
        <w:rPr>
          <w:rFonts w:eastAsia="Calibri"/>
          <w:sz w:val="28"/>
          <w:szCs w:val="28"/>
          <w:lang w:val="kk-KZ"/>
        </w:rPr>
        <w:t>салынғанын көрсетеді.</w:t>
      </w:r>
    </w:p>
    <w:p w:rsidR="00E8361F" w:rsidRPr="00B9491A" w:rsidRDefault="00E8361F" w:rsidP="003A5B1D">
      <w:pPr>
        <w:ind w:firstLine="708"/>
        <w:jc w:val="both"/>
        <w:rPr>
          <w:rFonts w:eastAsia="Calibri"/>
          <w:sz w:val="28"/>
          <w:szCs w:val="28"/>
          <w:lang w:val="kk-KZ"/>
        </w:rPr>
      </w:pPr>
      <w:r w:rsidRPr="00B9491A">
        <w:rPr>
          <w:rFonts w:eastAsia="Calibri"/>
          <w:sz w:val="28"/>
          <w:szCs w:val="28"/>
          <w:lang w:val="kk-KZ"/>
        </w:rPr>
        <w:t>Украинада шығарылған сәтінен бастап бес жыл өтпеген және орташа құны ең төменгі жалақының 375 мөлшерінен асатын элиталық автомобильдердің иелері (4173*375*14=21,9 млн. теңге)</w:t>
      </w:r>
      <w:r w:rsidR="006A7ABA" w:rsidRPr="00B9491A">
        <w:rPr>
          <w:rFonts w:eastAsia="Calibri"/>
          <w:sz w:val="28"/>
          <w:szCs w:val="28"/>
          <w:lang w:val="kk-KZ"/>
        </w:rPr>
        <w:t xml:space="preserve"> қосымша салық төлейді,</w:t>
      </w:r>
      <w:r w:rsidRPr="00B9491A">
        <w:rPr>
          <w:rFonts w:eastAsia="Calibri"/>
          <w:sz w:val="28"/>
          <w:szCs w:val="28"/>
          <w:lang w:val="kk-KZ"/>
        </w:rPr>
        <w:t xml:space="preserve"> бұл ретте көлік салығының ставкасы жылына 25 мың гривен (350 мың теңге) құрайды.</w:t>
      </w:r>
    </w:p>
    <w:p w:rsidR="006A7ABA" w:rsidRPr="00B9491A" w:rsidRDefault="006A7ABA" w:rsidP="003A5B1D">
      <w:pPr>
        <w:pStyle w:val="af0"/>
        <w:rPr>
          <w:i/>
          <w:lang w:val="kk-KZ"/>
        </w:rPr>
      </w:pPr>
      <w:r w:rsidRPr="00B9491A">
        <w:rPr>
          <w:i/>
          <w:lang w:val="kk-KZ"/>
        </w:rPr>
        <w:t>Google салығы</w:t>
      </w:r>
    </w:p>
    <w:p w:rsidR="00657059" w:rsidRPr="00B9491A" w:rsidRDefault="006A7ABA" w:rsidP="003A5B1D">
      <w:pPr>
        <w:pStyle w:val="af0"/>
        <w:rPr>
          <w:lang w:val="kk-KZ"/>
        </w:rPr>
      </w:pPr>
      <w:r w:rsidRPr="00B9491A">
        <w:rPr>
          <w:lang w:val="kk-KZ"/>
        </w:rPr>
        <w:t xml:space="preserve">Ресей Федерациясында электрондық сауда </w:t>
      </w:r>
      <w:r w:rsidR="00657059" w:rsidRPr="00B9491A">
        <w:rPr>
          <w:lang w:val="kk-KZ"/>
        </w:rPr>
        <w:t xml:space="preserve">қызметтерне </w:t>
      </w:r>
      <w:r w:rsidRPr="00B9491A">
        <w:rPr>
          <w:lang w:val="kk-KZ"/>
        </w:rPr>
        <w:t xml:space="preserve">2017 жылдың 1 қаңтарынан бастап </w:t>
      </w:r>
      <w:r w:rsidR="00657059" w:rsidRPr="00B9491A">
        <w:rPr>
          <w:lang w:val="kk-KZ"/>
        </w:rPr>
        <w:t xml:space="preserve">салық салу </w:t>
      </w:r>
      <w:r w:rsidRPr="00B9491A">
        <w:rPr>
          <w:lang w:val="kk-KZ"/>
        </w:rPr>
        <w:t>енгізілді, онда 2017 жылдың қорытындысы бойынша бюджетке 9,4 млрд.рубль төленген 147 шетелдік компания тіркелді.</w:t>
      </w:r>
    </w:p>
    <w:p w:rsidR="006A7ABA" w:rsidRPr="00B9491A" w:rsidRDefault="00657059" w:rsidP="003A5B1D">
      <w:pPr>
        <w:pStyle w:val="af0"/>
        <w:rPr>
          <w:lang w:val="kk-KZ"/>
        </w:rPr>
      </w:pPr>
      <w:r w:rsidRPr="00B9491A">
        <w:rPr>
          <w:lang w:val="kk-KZ"/>
        </w:rPr>
        <w:t>2018 жылдың 1 қаңтарынан бастап Ресей тәжірибесіне Беларусь Республикасы да қосылды</w:t>
      </w:r>
    </w:p>
    <w:p w:rsidR="00452B89" w:rsidRPr="00B9491A" w:rsidRDefault="0085233D" w:rsidP="003A5B1D">
      <w:pPr>
        <w:pStyle w:val="af0"/>
        <w:rPr>
          <w:i/>
          <w:lang w:val="kk-KZ"/>
        </w:rPr>
      </w:pPr>
      <w:r w:rsidRPr="00B9491A">
        <w:rPr>
          <w:i/>
          <w:lang w:val="kk-KZ"/>
        </w:rPr>
        <w:t>Жергілікті авиакомпанияларды дамыту</w:t>
      </w:r>
    </w:p>
    <w:p w:rsidR="0085233D" w:rsidRPr="00B9491A" w:rsidRDefault="0085233D" w:rsidP="003A5B1D">
      <w:pPr>
        <w:pStyle w:val="af0"/>
        <w:rPr>
          <w:lang w:val="kk-KZ"/>
        </w:rPr>
      </w:pPr>
      <w:r w:rsidRPr="00B9491A">
        <w:rPr>
          <w:lang w:val="kk-KZ"/>
        </w:rPr>
        <w:t>Ресей. 2022 жылға дейін ішкі рейстерде ұшатын жергілікті авиакомпанияларды ҚҚС төлеуден босатылған. Бұл жеңілдік авиакомпанияларға 12 млрд. рубль үнемдеуге мүмкіндік береді.</w:t>
      </w:r>
    </w:p>
    <w:p w:rsidR="0085233D" w:rsidRPr="00B9491A" w:rsidRDefault="0085233D" w:rsidP="003A5B1D">
      <w:pPr>
        <w:pStyle w:val="af0"/>
        <w:rPr>
          <w:lang w:val="kk-KZ"/>
        </w:rPr>
      </w:pPr>
      <w:r w:rsidRPr="00B9491A">
        <w:rPr>
          <w:lang w:val="kk-KZ"/>
        </w:rPr>
        <w:t>Өзбекст</w:t>
      </w:r>
      <w:r w:rsidR="007B7A5E" w:rsidRPr="00B9491A">
        <w:rPr>
          <w:lang w:val="kk-KZ"/>
        </w:rPr>
        <w:t>ан 2022 жылғы 1 қаңтарға дейін «</w:t>
      </w:r>
      <w:r w:rsidRPr="00B9491A">
        <w:rPr>
          <w:lang w:val="kk-KZ"/>
        </w:rPr>
        <w:t>Өзбекстан</w:t>
      </w:r>
      <w:r w:rsidR="007B7A5E" w:rsidRPr="00B9491A">
        <w:rPr>
          <w:lang w:val="kk-KZ"/>
        </w:rPr>
        <w:t xml:space="preserve"> хаво йулари» Ұ</w:t>
      </w:r>
      <w:r w:rsidRPr="00B9491A">
        <w:rPr>
          <w:lang w:val="kk-KZ"/>
        </w:rPr>
        <w:t>лттық авиакомпаниясын барлық салықтарды төлеуден босатқан.</w:t>
      </w:r>
    </w:p>
    <w:p w:rsidR="00F00AC4" w:rsidRPr="00B9491A" w:rsidRDefault="00F00AC4" w:rsidP="003A5B1D">
      <w:pPr>
        <w:pStyle w:val="af0"/>
        <w:rPr>
          <w:lang w:val="kk-KZ"/>
        </w:rPr>
      </w:pPr>
      <w:r w:rsidRPr="00B9491A">
        <w:rPr>
          <w:lang w:val="kk-KZ"/>
        </w:rPr>
        <w:t>АҚШ үш ірі әуе тасымалдаушысы - Delta Air Lines, United Airlines және American Airlines 2000 жылдан бастап салық жеңілдіктері бар. Бұл жеңілдіктер оларға 71,48 млрд.</w:t>
      </w:r>
      <w:r w:rsidR="007C795C" w:rsidRPr="00B9491A">
        <w:rPr>
          <w:lang w:val="kk-KZ"/>
        </w:rPr>
        <w:t xml:space="preserve"> доллар үнемдеуге мүмкіндік береді.</w:t>
      </w:r>
    </w:p>
    <w:p w:rsidR="00912031" w:rsidRPr="00B9491A" w:rsidRDefault="00912031" w:rsidP="003A5B1D">
      <w:pPr>
        <w:pStyle w:val="af0"/>
        <w:rPr>
          <w:i/>
          <w:lang w:val="kk-KZ"/>
        </w:rPr>
      </w:pPr>
      <w:r w:rsidRPr="00B9491A">
        <w:rPr>
          <w:i/>
          <w:lang w:val="kk-KZ"/>
        </w:rPr>
        <w:t>Сыра бойынша салық базасын түзету</w:t>
      </w:r>
    </w:p>
    <w:p w:rsidR="00452B89" w:rsidRPr="00B9491A" w:rsidRDefault="00452B89" w:rsidP="003A5B1D">
      <w:pPr>
        <w:pStyle w:val="af0"/>
        <w:rPr>
          <w:lang w:val="kk-KZ"/>
        </w:rPr>
      </w:pPr>
      <w:r w:rsidRPr="00B9491A">
        <w:rPr>
          <w:lang w:val="kk-KZ"/>
        </w:rPr>
        <w:t>В мировой практике при начислении акциза на алкогольную продукцию страны придерживаются принципа «time of supply rule», т.е. принципа начисления обязательства по акцизу в «момент реализации» и не облагают перемещение внутри одной организации.</w:t>
      </w:r>
    </w:p>
    <w:p w:rsidR="00912031" w:rsidRPr="00B9491A" w:rsidRDefault="00912031" w:rsidP="003A5B1D">
      <w:pPr>
        <w:pStyle w:val="af0"/>
        <w:rPr>
          <w:lang w:val="kk-KZ"/>
        </w:rPr>
      </w:pPr>
      <w:r w:rsidRPr="00B9491A">
        <w:rPr>
          <w:lang w:val="kk-KZ"/>
        </w:rPr>
        <w:t>Әлемдік практикада елдің алкоголь өніміне акциз есептеу кезінде «time of supply rule» қағидатын, яғни «өткізу сәтінде» акциз бойынша міндеттемені есептеу принципін ұстанады және бір ұйымның ішінде орын ауыстыруға салық салынбайды.</w:t>
      </w:r>
    </w:p>
    <w:p w:rsidR="00991E38" w:rsidRPr="00B9491A" w:rsidRDefault="00991E38" w:rsidP="003A5B1D">
      <w:pPr>
        <w:tabs>
          <w:tab w:val="left" w:pos="1276"/>
        </w:tabs>
        <w:ind w:firstLine="709"/>
        <w:jc w:val="both"/>
        <w:rPr>
          <w:i/>
          <w:sz w:val="28"/>
          <w:szCs w:val="28"/>
          <w:lang w:val="kk-KZ"/>
        </w:rPr>
      </w:pPr>
      <w:r w:rsidRPr="00B9491A">
        <w:rPr>
          <w:i/>
          <w:sz w:val="28"/>
          <w:szCs w:val="28"/>
          <w:lang w:val="kk-KZ"/>
        </w:rPr>
        <w:t>Қаржы секторына салық салуды жетілдіру</w:t>
      </w:r>
    </w:p>
    <w:p w:rsidR="00991E38" w:rsidRPr="00B9491A" w:rsidRDefault="00991E38" w:rsidP="00991E38">
      <w:pPr>
        <w:pStyle w:val="a5"/>
        <w:ind w:firstLine="708"/>
        <w:rPr>
          <w:rFonts w:ascii="Times New Roman" w:eastAsia="Times New Roman" w:hAnsi="Times New Roman"/>
          <w:sz w:val="28"/>
          <w:szCs w:val="28"/>
          <w:lang w:val="kk-KZ" w:eastAsia="ru-RU" w:bidi="ru-RU"/>
        </w:rPr>
      </w:pPr>
      <w:r w:rsidRPr="00B9491A">
        <w:rPr>
          <w:rFonts w:ascii="Times New Roman" w:eastAsia="Times New Roman" w:hAnsi="Times New Roman"/>
          <w:sz w:val="28"/>
          <w:szCs w:val="28"/>
          <w:lang w:val="kk-KZ" w:eastAsia="ru-RU" w:bidi="ru-RU"/>
        </w:rPr>
        <w:t>Ресейде NPL есептен шығару берешекті тиімді өндіріп алуға немесе өндіріп алынған берешектің күтілетін көлеміне ешқандай үміт жоқ болған жағдайда қолданылады.</w:t>
      </w:r>
    </w:p>
    <w:p w:rsidR="00991E38" w:rsidRPr="00B9491A" w:rsidRDefault="00991E38" w:rsidP="00991E38">
      <w:pPr>
        <w:pStyle w:val="a5"/>
        <w:ind w:firstLine="708"/>
        <w:rPr>
          <w:rFonts w:ascii="Times New Roman" w:eastAsia="Times New Roman" w:hAnsi="Times New Roman"/>
          <w:sz w:val="28"/>
          <w:szCs w:val="28"/>
          <w:lang w:val="kk-KZ" w:eastAsia="ru-RU" w:bidi="ru-RU"/>
        </w:rPr>
      </w:pPr>
      <w:r w:rsidRPr="00B9491A">
        <w:rPr>
          <w:rFonts w:ascii="Times New Roman" w:eastAsia="Times New Roman" w:hAnsi="Times New Roman"/>
          <w:sz w:val="28"/>
          <w:szCs w:val="28"/>
          <w:lang w:val="kk-KZ" w:eastAsia="ru-RU" w:bidi="ru-RU"/>
        </w:rPr>
        <w:t>NPL есептен шығару нұсқасын таңдауды алдын ала анықтайтын бірқатар факторлар бар, олар да салықтық жоспарлау ойларынан туындаған:</w:t>
      </w:r>
    </w:p>
    <w:p w:rsidR="00991E38" w:rsidRPr="00B9491A" w:rsidRDefault="00991E38" w:rsidP="00991E38">
      <w:pPr>
        <w:pStyle w:val="a5"/>
        <w:numPr>
          <w:ilvl w:val="0"/>
          <w:numId w:val="14"/>
        </w:numPr>
        <w:rPr>
          <w:rFonts w:ascii="Times New Roman" w:eastAsia="Times New Roman" w:hAnsi="Times New Roman"/>
          <w:sz w:val="28"/>
          <w:szCs w:val="28"/>
          <w:lang w:val="kk-KZ" w:eastAsia="ru-RU" w:bidi="ru-RU"/>
        </w:rPr>
      </w:pPr>
      <w:r w:rsidRPr="00B9491A">
        <w:rPr>
          <w:rFonts w:ascii="Times New Roman" w:eastAsia="Times New Roman" w:hAnsi="Times New Roman"/>
          <w:sz w:val="28"/>
          <w:szCs w:val="28"/>
          <w:lang w:val="kk-KZ" w:eastAsia="ru-RU" w:bidi="ru-RU"/>
        </w:rPr>
        <w:t>ағымдағы жылдағы салық салынатын кіріс сомасын азайту;</w:t>
      </w:r>
    </w:p>
    <w:p w:rsidR="00991E38" w:rsidRPr="00B9491A" w:rsidRDefault="00991E38" w:rsidP="00991E38">
      <w:pPr>
        <w:pStyle w:val="a5"/>
        <w:ind w:firstLine="708"/>
        <w:rPr>
          <w:rFonts w:ascii="Times New Roman" w:eastAsia="Times New Roman" w:hAnsi="Times New Roman"/>
          <w:sz w:val="28"/>
          <w:szCs w:val="28"/>
          <w:lang w:val="kk-KZ" w:eastAsia="ru-RU" w:bidi="ru-RU"/>
        </w:rPr>
      </w:pPr>
      <w:r w:rsidRPr="00B9491A">
        <w:rPr>
          <w:rFonts w:ascii="Times New Roman" w:eastAsia="Times New Roman" w:hAnsi="Times New Roman"/>
          <w:sz w:val="28"/>
          <w:szCs w:val="28"/>
          <w:lang w:val="kk-KZ" w:eastAsia="ru-RU" w:bidi="ru-RU"/>
        </w:rPr>
        <w:t>- байланысты тараптардың кепіл затын иеленуге тиімді (ҚҚС жоспарында) кіруі;</w:t>
      </w:r>
    </w:p>
    <w:p w:rsidR="00991E38" w:rsidRPr="00B9491A" w:rsidRDefault="00991E38" w:rsidP="00991E38">
      <w:pPr>
        <w:pStyle w:val="a5"/>
        <w:ind w:firstLine="708"/>
        <w:rPr>
          <w:rFonts w:ascii="Times New Roman" w:hAnsi="Times New Roman"/>
          <w:b/>
          <w:sz w:val="28"/>
          <w:lang w:eastAsia="ru-RU"/>
        </w:rPr>
      </w:pPr>
      <w:r w:rsidRPr="00B9491A">
        <w:rPr>
          <w:rFonts w:ascii="Times New Roman" w:eastAsia="Times New Roman" w:hAnsi="Times New Roman"/>
          <w:sz w:val="28"/>
          <w:szCs w:val="28"/>
          <w:lang w:val="kk-KZ" w:eastAsia="ru-RU" w:bidi="ru-RU"/>
        </w:rPr>
        <w:t xml:space="preserve">- </w:t>
      </w:r>
      <w:r w:rsidRPr="00B9491A">
        <w:rPr>
          <w:rFonts w:ascii="Times New Roman" w:eastAsia="Times New Roman" w:hAnsi="Times New Roman"/>
          <w:sz w:val="28"/>
          <w:szCs w:val="28"/>
          <w:lang w:eastAsia="ru-RU" w:bidi="ru-RU"/>
        </w:rPr>
        <w:t>компаниялар тобы шеңберінде борышты басқару.</w:t>
      </w:r>
    </w:p>
    <w:p w:rsidR="00991E38" w:rsidRPr="00B9491A" w:rsidRDefault="00991E38" w:rsidP="00991E38">
      <w:pPr>
        <w:pStyle w:val="a5"/>
        <w:ind w:firstLine="708"/>
        <w:rPr>
          <w:rFonts w:ascii="Times New Roman" w:hAnsi="Times New Roman"/>
          <w:b/>
          <w:sz w:val="28"/>
          <w:lang w:eastAsia="ru-RU"/>
        </w:rPr>
      </w:pPr>
      <w:r w:rsidRPr="00B9491A">
        <w:rPr>
          <w:rFonts w:ascii="Times New Roman" w:hAnsi="Times New Roman"/>
          <w:b/>
          <w:sz w:val="28"/>
          <w:lang w:eastAsia="ru-RU"/>
        </w:rPr>
        <w:lastRenderedPageBreak/>
        <w:t>2.</w:t>
      </w:r>
      <w:r w:rsidRPr="00B9491A">
        <w:rPr>
          <w:rFonts w:ascii="Times New Roman" w:hAnsi="Times New Roman"/>
          <w:b/>
          <w:sz w:val="28"/>
          <w:lang w:eastAsia="ru-RU"/>
        </w:rPr>
        <w:tab/>
        <w:t>Инвестициялық саясатты жетілдіру</w:t>
      </w:r>
    </w:p>
    <w:p w:rsidR="00991E38" w:rsidRPr="00B9491A" w:rsidRDefault="00991E38" w:rsidP="00991E38">
      <w:pPr>
        <w:pStyle w:val="a5"/>
        <w:ind w:firstLine="708"/>
        <w:jc w:val="both"/>
        <w:rPr>
          <w:rFonts w:ascii="Times New Roman" w:hAnsi="Times New Roman"/>
          <w:b/>
          <w:sz w:val="28"/>
          <w:lang w:val="kk-KZ" w:eastAsia="ru-RU"/>
        </w:rPr>
      </w:pPr>
      <w:r w:rsidRPr="00B9491A">
        <w:rPr>
          <w:rFonts w:ascii="Times New Roman" w:hAnsi="Times New Roman"/>
          <w:sz w:val="28"/>
          <w:lang w:val="kk-KZ" w:eastAsia="ru-RU"/>
        </w:rPr>
        <w:t xml:space="preserve">Инвестициялық ахуалды үнемі жетілдіру – елдің дамуын қамтамасыз ету үшін инвестициялық тартымдылықты және бәсекеге қабілеттілікті арттыруға ұмтылатын әлем елдерінің көпшілігінің негізгі міндеті. </w:t>
      </w:r>
    </w:p>
    <w:p w:rsidR="00991E38" w:rsidRPr="00B9491A" w:rsidRDefault="00991E38" w:rsidP="00991E38">
      <w:pPr>
        <w:pStyle w:val="a5"/>
        <w:ind w:firstLine="708"/>
        <w:jc w:val="both"/>
        <w:rPr>
          <w:rFonts w:ascii="Times New Roman" w:hAnsi="Times New Roman"/>
          <w:sz w:val="28"/>
          <w:lang w:val="kk-KZ" w:eastAsia="ru-RU"/>
        </w:rPr>
      </w:pPr>
      <w:r w:rsidRPr="00B9491A">
        <w:rPr>
          <w:rFonts w:ascii="Times New Roman" w:hAnsi="Times New Roman"/>
          <w:sz w:val="28"/>
          <w:lang w:val="kk-KZ" w:eastAsia="ru-RU"/>
        </w:rPr>
        <w:t>Инвестиция үшін күрес жылдан жылға елдерді инвестициялық ахуалды, инвестициялар тарту жағдайларын жақсарту және ұлттық заңнамаларды жетілдіру бойынша әртүрлі жаңа шаралар қабылдауға ынталандырып келеді.</w:t>
      </w:r>
    </w:p>
    <w:p w:rsidR="00991E38" w:rsidRPr="00B9491A" w:rsidRDefault="00991E38" w:rsidP="00991E38">
      <w:pPr>
        <w:ind w:firstLine="708"/>
        <w:jc w:val="both"/>
        <w:rPr>
          <w:b/>
          <w:sz w:val="28"/>
          <w:lang w:val="kk-KZ"/>
        </w:rPr>
      </w:pPr>
      <w:r w:rsidRPr="00B9491A">
        <w:rPr>
          <w:b/>
          <w:sz w:val="28"/>
          <w:lang w:val="kk-KZ"/>
        </w:rPr>
        <w:t>АҚШ</w:t>
      </w:r>
    </w:p>
    <w:p w:rsidR="00991E38" w:rsidRPr="00B9491A" w:rsidRDefault="00991E38" w:rsidP="00991E38">
      <w:pPr>
        <w:ind w:firstLine="708"/>
        <w:jc w:val="both"/>
        <w:rPr>
          <w:sz w:val="28"/>
          <w:lang w:val="kk-KZ"/>
        </w:rPr>
      </w:pPr>
      <w:r w:rsidRPr="00B9491A">
        <w:rPr>
          <w:sz w:val="28"/>
          <w:lang w:val="kk-KZ"/>
        </w:rPr>
        <w:t>АҚШ тәжірибесі инвестициялық қызметті реттеу мәселелерінде ең қызықты болып табылады.</w:t>
      </w:r>
    </w:p>
    <w:p w:rsidR="00991E38" w:rsidRPr="00B9491A" w:rsidRDefault="00991E38" w:rsidP="00991E38">
      <w:pPr>
        <w:ind w:firstLine="708"/>
        <w:jc w:val="both"/>
        <w:rPr>
          <w:sz w:val="28"/>
          <w:lang w:val="kk-KZ"/>
        </w:rPr>
      </w:pPr>
      <w:r w:rsidRPr="00B9491A">
        <w:rPr>
          <w:sz w:val="28"/>
          <w:lang w:val="kk-KZ"/>
        </w:rPr>
        <w:t xml:space="preserve">АҚШ – жеткілікті дамыған экономикасы және қуатты заңнамалық жүйесі бар ел. АҚШ инвестициялық ахуалы жеткілікті айқын және тартымды болып табылады. Бүгін бұл ел өз елінің экономикасына шетелдік капиталды тарту көлемі бойынша бірінші орында тұр. </w:t>
      </w:r>
    </w:p>
    <w:p w:rsidR="00991E38" w:rsidRPr="00B9491A" w:rsidRDefault="00991E38" w:rsidP="00991E38">
      <w:pPr>
        <w:ind w:firstLine="708"/>
        <w:jc w:val="both"/>
        <w:rPr>
          <w:sz w:val="28"/>
          <w:lang w:val="kk-KZ"/>
        </w:rPr>
      </w:pPr>
      <w:r w:rsidRPr="00B9491A">
        <w:rPr>
          <w:sz w:val="28"/>
          <w:lang w:val="kk-KZ"/>
        </w:rPr>
        <w:t>Америка үкіметі шетелдік капиталдың АҚШ экономикасында жұмыс істеуі өнеркәсіпке, саудаға және инфляциялық процестерге ғана емес, сондай-ақ жалпы мемлекеттің ұлттық қауіпсіздігіне қолайлы әсер етуге қабілетті екенін жақсы түсінеді.</w:t>
      </w:r>
    </w:p>
    <w:p w:rsidR="00991E38" w:rsidRPr="00B9491A" w:rsidRDefault="00991E38" w:rsidP="00991E38">
      <w:pPr>
        <w:ind w:firstLine="708"/>
        <w:jc w:val="both"/>
        <w:rPr>
          <w:sz w:val="28"/>
          <w:lang w:val="kk-KZ"/>
        </w:rPr>
      </w:pPr>
      <w:r w:rsidRPr="00B9491A">
        <w:rPr>
          <w:sz w:val="28"/>
          <w:lang w:val="kk-KZ"/>
        </w:rPr>
        <w:t>Бүгінгі таңда елдің инвестициялық қызметін құқықтық реттеу саласында АҚШ экономикасына тән бірқатар сипаттамалық ерекшеліктерді атап өтуге болады:</w:t>
      </w:r>
    </w:p>
    <w:p w:rsidR="00991E38" w:rsidRPr="00B9491A" w:rsidRDefault="00991E38" w:rsidP="00991E38">
      <w:pPr>
        <w:ind w:firstLine="708"/>
        <w:jc w:val="both"/>
        <w:rPr>
          <w:sz w:val="28"/>
          <w:lang w:val="kk-KZ"/>
        </w:rPr>
      </w:pPr>
      <w:r w:rsidRPr="00B9491A">
        <w:rPr>
          <w:sz w:val="28"/>
          <w:lang w:val="kk-KZ"/>
        </w:rPr>
        <w:t>- өңірлік мемлекеттік саясат арқылы ел экономикасына инвестициялар ағымының жоғары деңгейін қамтамасыз ету;</w:t>
      </w:r>
    </w:p>
    <w:p w:rsidR="00991E38" w:rsidRPr="00B9491A" w:rsidRDefault="00991E38" w:rsidP="00991E38">
      <w:pPr>
        <w:ind w:firstLine="708"/>
        <w:jc w:val="both"/>
        <w:rPr>
          <w:sz w:val="28"/>
          <w:lang w:val="kk-KZ"/>
        </w:rPr>
      </w:pPr>
      <w:r w:rsidRPr="00B9491A">
        <w:rPr>
          <w:sz w:val="28"/>
          <w:lang w:val="kk-KZ"/>
        </w:rPr>
        <w:t>- капиталдың экспорт пен импортын тең дәрежеде ынталандыру;</w:t>
      </w:r>
    </w:p>
    <w:p w:rsidR="00991E38" w:rsidRPr="00B9491A" w:rsidRDefault="00991E38" w:rsidP="00991E38">
      <w:pPr>
        <w:ind w:firstLine="708"/>
        <w:jc w:val="both"/>
        <w:rPr>
          <w:sz w:val="28"/>
          <w:lang w:val="kk-KZ"/>
        </w:rPr>
      </w:pPr>
      <w:r w:rsidRPr="00B9491A">
        <w:rPr>
          <w:sz w:val="28"/>
          <w:lang w:val="kk-KZ"/>
        </w:rPr>
        <w:t>- ықтимал теріс пайдаланушылыққа жол бермеу мақсатында шетелдік инвесторларға бақылау жасаудың жоғары деңгейі;</w:t>
      </w:r>
    </w:p>
    <w:p w:rsidR="00991E38" w:rsidRPr="00B9491A" w:rsidRDefault="00991E38" w:rsidP="00991E38">
      <w:pPr>
        <w:ind w:firstLine="708"/>
        <w:jc w:val="both"/>
        <w:rPr>
          <w:sz w:val="28"/>
          <w:lang w:val="kk-KZ"/>
        </w:rPr>
      </w:pPr>
      <w:r w:rsidRPr="00B9491A">
        <w:rPr>
          <w:sz w:val="28"/>
          <w:lang w:val="kk-KZ"/>
        </w:rPr>
        <w:t>- басқа қатысушылар үшін нарықтың ашықтығы;</w:t>
      </w:r>
    </w:p>
    <w:p w:rsidR="00991E38" w:rsidRPr="00B9491A" w:rsidRDefault="00991E38" w:rsidP="00991E38">
      <w:pPr>
        <w:ind w:firstLine="708"/>
        <w:jc w:val="both"/>
        <w:rPr>
          <w:sz w:val="28"/>
          <w:lang w:val="kk-KZ"/>
        </w:rPr>
      </w:pPr>
      <w:r w:rsidRPr="00B9491A">
        <w:rPr>
          <w:sz w:val="28"/>
          <w:lang w:val="kk-KZ"/>
        </w:rPr>
        <w:t>- салықтық және инвестициялық заңнаманың дамыған жүйесі;</w:t>
      </w:r>
    </w:p>
    <w:p w:rsidR="00991E38" w:rsidRPr="00B9491A" w:rsidRDefault="00991E38" w:rsidP="00991E38">
      <w:pPr>
        <w:ind w:firstLine="708"/>
        <w:jc w:val="both"/>
        <w:rPr>
          <w:sz w:val="28"/>
          <w:lang w:val="kk-KZ"/>
        </w:rPr>
      </w:pPr>
      <w:r w:rsidRPr="00B9491A">
        <w:rPr>
          <w:sz w:val="28"/>
          <w:lang w:val="kk-KZ"/>
        </w:rPr>
        <w:t>- инвестициялық қызметті құқықтық реттеудің екі деңгейлік жүйесі.</w:t>
      </w:r>
    </w:p>
    <w:p w:rsidR="00991E38" w:rsidRPr="00B9491A" w:rsidRDefault="00991E38" w:rsidP="00991E38">
      <w:pPr>
        <w:ind w:firstLine="708"/>
        <w:jc w:val="both"/>
        <w:rPr>
          <w:sz w:val="28"/>
          <w:lang w:val="kk-KZ"/>
        </w:rPr>
      </w:pPr>
      <w:r w:rsidRPr="00B9491A">
        <w:rPr>
          <w:sz w:val="28"/>
          <w:lang w:val="kk-KZ"/>
        </w:rPr>
        <w:t>АҚШ үкіметінің әлеуетті инвесторлардың назарын тарту бойынша жарнамалық-насихаттау жұмысында мынадай факторлар да болса назар аударылады:</w:t>
      </w:r>
    </w:p>
    <w:p w:rsidR="00991E38" w:rsidRPr="00B9491A" w:rsidRDefault="00991E38" w:rsidP="00991E38">
      <w:pPr>
        <w:ind w:firstLine="708"/>
        <w:jc w:val="both"/>
        <w:rPr>
          <w:sz w:val="28"/>
          <w:lang w:val="kk-KZ"/>
        </w:rPr>
      </w:pPr>
      <w:r w:rsidRPr="00B9491A">
        <w:rPr>
          <w:sz w:val="28"/>
          <w:lang w:val="kk-KZ"/>
        </w:rPr>
        <w:t>- қолайлы инвестициялық ахуал, салық салудың орныққан және тұрақты жүйесі;</w:t>
      </w:r>
    </w:p>
    <w:p w:rsidR="00991E38" w:rsidRPr="00B9491A" w:rsidRDefault="00991E38" w:rsidP="00991E38">
      <w:pPr>
        <w:ind w:firstLine="708"/>
        <w:jc w:val="both"/>
        <w:rPr>
          <w:sz w:val="28"/>
          <w:lang w:val="kk-KZ"/>
        </w:rPr>
      </w:pPr>
      <w:r w:rsidRPr="00B9491A">
        <w:rPr>
          <w:sz w:val="28"/>
          <w:lang w:val="kk-KZ"/>
        </w:rPr>
        <w:t>- елдің қуатты әрі заманауи технологиялық әлеуеті;</w:t>
      </w:r>
    </w:p>
    <w:p w:rsidR="00991E38" w:rsidRPr="00B9491A" w:rsidRDefault="00991E38" w:rsidP="00991E38">
      <w:pPr>
        <w:ind w:firstLine="708"/>
        <w:jc w:val="both"/>
        <w:rPr>
          <w:sz w:val="28"/>
          <w:lang w:val="kk-KZ"/>
        </w:rPr>
      </w:pPr>
      <w:r w:rsidRPr="00B9491A">
        <w:rPr>
          <w:sz w:val="28"/>
          <w:lang w:val="kk-KZ"/>
        </w:rPr>
        <w:t xml:space="preserve">- орасан зор тұтынушылық нарық (әлемдік тұтынудың 42%, халықтың жан басына шоққанда жыл сайынғы тұтынушылық шығыстардың шамамен </w:t>
      </w:r>
      <w:r w:rsidRPr="00B9491A">
        <w:rPr>
          <w:sz w:val="28"/>
          <w:lang w:val="kk-KZ"/>
        </w:rPr>
        <w:br/>
        <w:t>32 мың АҚШ долл.);</w:t>
      </w:r>
    </w:p>
    <w:p w:rsidR="00991E38" w:rsidRPr="00B9491A" w:rsidRDefault="00991E38" w:rsidP="00991E38">
      <w:pPr>
        <w:ind w:firstLine="708"/>
        <w:jc w:val="both"/>
        <w:rPr>
          <w:sz w:val="28"/>
          <w:lang w:val="kk-KZ"/>
        </w:rPr>
      </w:pPr>
      <w:r w:rsidRPr="00B9491A">
        <w:rPr>
          <w:sz w:val="28"/>
          <w:lang w:val="kk-KZ"/>
        </w:rPr>
        <w:t>- ҒЗТКЖ саласындағы жаһандық рөлі (ЭЫДҰ елдерінде ҒЗТКЖ барлық жыл сайынғы қаржы бөлулерінің 45%);</w:t>
      </w:r>
    </w:p>
    <w:p w:rsidR="00991E38" w:rsidRPr="00B9491A" w:rsidRDefault="00991E38" w:rsidP="00991E38">
      <w:pPr>
        <w:ind w:firstLine="708"/>
        <w:jc w:val="both"/>
        <w:rPr>
          <w:sz w:val="28"/>
          <w:lang w:val="kk-KZ"/>
        </w:rPr>
      </w:pPr>
      <w:r w:rsidRPr="00B9491A">
        <w:rPr>
          <w:sz w:val="28"/>
          <w:lang w:val="kk-KZ"/>
        </w:rPr>
        <w:t xml:space="preserve">- зияткерлік меншікті қорғаудың қатаң режимі (жыл сайын тіркелетін </w:t>
      </w:r>
      <w:r w:rsidRPr="00B9491A">
        <w:rPr>
          <w:sz w:val="28"/>
          <w:lang w:val="kk-KZ"/>
        </w:rPr>
        <w:br/>
        <w:t>173 мың патенттің жартысынан көбі шет елдерден);</w:t>
      </w:r>
    </w:p>
    <w:p w:rsidR="00991E38" w:rsidRPr="00B9491A" w:rsidRDefault="00991E38" w:rsidP="00991E38">
      <w:pPr>
        <w:ind w:firstLine="708"/>
        <w:jc w:val="both"/>
        <w:rPr>
          <w:sz w:val="28"/>
          <w:lang w:val="kk-KZ"/>
        </w:rPr>
      </w:pPr>
      <w:r w:rsidRPr="00B9491A">
        <w:rPr>
          <w:sz w:val="28"/>
          <w:lang w:val="kk-KZ"/>
        </w:rPr>
        <w:t xml:space="preserve">- жоғары білім беру жүйесінің жоғары деңгейі (4 мыңнан астам жоғары оқу орны; 56 миллионнан астам жоғары білім туралы дипломы бар америкалық; </w:t>
      </w:r>
      <w:r w:rsidRPr="00B9491A">
        <w:rPr>
          <w:sz w:val="28"/>
          <w:lang w:val="kk-KZ"/>
        </w:rPr>
        <w:lastRenderedPageBreak/>
        <w:t>әлемнің 10 үздік университетінің ішінде - 6 америкалық, әлемнің 100 үздік жоғары оқу орнының ішінде - 37 америкалық);</w:t>
      </w:r>
    </w:p>
    <w:p w:rsidR="00991E38" w:rsidRPr="00B9491A" w:rsidRDefault="00991E38" w:rsidP="00991E38">
      <w:pPr>
        <w:ind w:firstLine="708"/>
        <w:jc w:val="both"/>
        <w:rPr>
          <w:sz w:val="28"/>
          <w:lang w:val="kk-KZ"/>
        </w:rPr>
      </w:pPr>
      <w:r w:rsidRPr="00B9491A">
        <w:rPr>
          <w:sz w:val="28"/>
          <w:lang w:val="kk-KZ"/>
        </w:rPr>
        <w:t>- еңбек өнімділігінің жоғары деңгейі (“үлкен жетілік” елдері арасында бірінші орын);</w:t>
      </w:r>
    </w:p>
    <w:p w:rsidR="00991E38" w:rsidRPr="00B9491A" w:rsidRDefault="00991E38" w:rsidP="00991E38">
      <w:pPr>
        <w:ind w:firstLine="708"/>
        <w:jc w:val="both"/>
        <w:rPr>
          <w:sz w:val="28"/>
          <w:lang w:val="kk-KZ"/>
        </w:rPr>
      </w:pPr>
      <w:r w:rsidRPr="00B9491A">
        <w:rPr>
          <w:sz w:val="28"/>
          <w:lang w:val="kk-KZ"/>
        </w:rPr>
        <w:t>- жоғары дамыған көліктік инфрақұрылым (әлемдегі ең ауқымды автожолдар, теміржол қатынастары, әуежайлар желісі, жүктерді аударудың ірі порттық орталықтары)</w:t>
      </w:r>
    </w:p>
    <w:p w:rsidR="00991E38" w:rsidRPr="00B9491A" w:rsidRDefault="00991E38" w:rsidP="00991E38">
      <w:pPr>
        <w:ind w:firstLine="708"/>
        <w:jc w:val="both"/>
        <w:rPr>
          <w:sz w:val="28"/>
          <w:lang w:val="kk-KZ"/>
        </w:rPr>
      </w:pPr>
      <w:r w:rsidRPr="00B9491A">
        <w:rPr>
          <w:sz w:val="28"/>
          <w:lang w:val="kk-KZ"/>
        </w:rPr>
        <w:t>- көшіп келушілер үшін қолайлы орта (мүмкіндіктер теңдігі, мәдениеттердің алуан түрлігі).</w:t>
      </w:r>
    </w:p>
    <w:p w:rsidR="00991E38" w:rsidRPr="00B9491A" w:rsidRDefault="00991E38" w:rsidP="00991E38">
      <w:pPr>
        <w:ind w:firstLine="708"/>
        <w:jc w:val="both"/>
        <w:rPr>
          <w:sz w:val="28"/>
          <w:lang w:val="kk-KZ"/>
        </w:rPr>
      </w:pPr>
      <w:r w:rsidRPr="00B9491A">
        <w:rPr>
          <w:sz w:val="28"/>
          <w:lang w:val="kk-KZ"/>
        </w:rPr>
        <w:t xml:space="preserve">АҚШ заңнамасы америка нарығында шетелдік инвесторлар үшін барынша қолайлылық режимін қамтамасыз етеді. Көптеген жағдайларда шетелдік капитал ұлттық капитал сияқты мәртебені пайдаланады. Шетелдік қаржыландыру көлемі үшін шектеулер, инвестициялық қаражатты алып қою, АҚШ шекарасынан активтерді, дивидендтерді және роялтиді аудару үшін шектеулер жоқ. Шетелдік инвесторларды жіберу бойынша жекелеген ерекшеліктер және олардың қызметін бақылаудың арнайы тетіктері АҚШ ұлттық қауіпсіздігі үшін аса маңызды жекелеген салаларға ғана қатысты: ішкі әуе желілері, телекоммуникациялар, өзен жүк тасымалдары, электр энергетикасы, банк секторы, сақтандыру қызметтері, сонымен қатар жер алқаптары норығы.  </w:t>
      </w:r>
    </w:p>
    <w:p w:rsidR="00991E38" w:rsidRPr="00B9491A" w:rsidRDefault="00991E38" w:rsidP="00991E38">
      <w:pPr>
        <w:ind w:firstLine="708"/>
        <w:jc w:val="both"/>
        <w:rPr>
          <w:sz w:val="28"/>
          <w:lang w:val="kk-KZ"/>
        </w:rPr>
      </w:pPr>
      <w:r w:rsidRPr="00B9491A">
        <w:rPr>
          <w:sz w:val="28"/>
          <w:lang w:val="kk-KZ"/>
        </w:rPr>
        <w:t>АҚШ Президентінде, егер шетелдік инвестициялар жөніндегі федералдық ведомствоаралық комиссия (Қаржы министрлігі, Сауда министрлігі, Мемлекеттік департамент, Қорғаныс министрлігі, АҚШ сауда өкілдігінің офисі және президент жанындағы экономикалық консультанттар кеңесі өкілдері кіретін) шетелдік инвестор АҚШ Ұлттық қауіпсіздігіне қауіп төндіретін іс-әрекеттер жасай алады деп санаса немесе егер қолданыстағы заңнамалық база ұлттық қауіпсіздікті қамтамасыз етуге кепілдік бере алмайтын болса, шетелдік инвесторлардың АҚШ-та активтер сатып алуы жөніндегі кез келген мәмілені тоқтатуға өкілеттігі бар.</w:t>
      </w:r>
    </w:p>
    <w:p w:rsidR="00991E38" w:rsidRPr="00B9491A" w:rsidRDefault="00991E38" w:rsidP="00991E38">
      <w:pPr>
        <w:ind w:firstLine="708"/>
        <w:jc w:val="both"/>
        <w:rPr>
          <w:sz w:val="28"/>
          <w:lang w:val="kk-KZ"/>
        </w:rPr>
      </w:pPr>
      <w:r w:rsidRPr="00B9491A">
        <w:rPr>
          <w:sz w:val="28"/>
          <w:lang w:val="kk-KZ"/>
        </w:rPr>
        <w:t xml:space="preserve">Осылайша, инвестициялық қызметті реттеу саласындағы америка шаруашылық практикасы дәстүрлі түрде жол берілмейтін шектеу ретінде қаралатын экономикалық процеске байыпты тікелей кірісу емес, көп дәрежеде экономикалық еркіндік және экономикалық ымырашылдық қағидаттарын іске асыруға бағытталған. Ал жалпы дәстүрлі түрде америка үкіметінің халықаралық экономикалық қызметке қатысушылардың мүмкіндігінше кең ауқымын тартуға, елдің және оған кіретін аумақтардың экспорттық әлеуетін барынша кеңейтуге тырысуы АҚШ федералдық, сол сияқты жергілікті деңгейлеріндегі сыртқы экономикалық институттар қызметінің негізгі мазмұнының бейнесіне айналды. Осы институттардың іс-әрекеттерінің келісімділігі және жалпы бағыттылығы бүгінгі әлем нарығында осы елдің табыстылығының басты құрамдас бөлігі болды.  </w:t>
      </w:r>
    </w:p>
    <w:p w:rsidR="00991E38" w:rsidRPr="00B9491A" w:rsidRDefault="00991E38" w:rsidP="00991E38">
      <w:pPr>
        <w:ind w:firstLine="708"/>
        <w:jc w:val="both"/>
        <w:rPr>
          <w:b/>
          <w:sz w:val="28"/>
          <w:lang w:val="kk-KZ"/>
        </w:rPr>
      </w:pPr>
      <w:r w:rsidRPr="00B9491A">
        <w:rPr>
          <w:b/>
          <w:sz w:val="28"/>
          <w:lang w:val="kk-KZ"/>
        </w:rPr>
        <w:t>Қытай</w:t>
      </w:r>
    </w:p>
    <w:p w:rsidR="00991E38" w:rsidRPr="00B9491A" w:rsidRDefault="00991E38" w:rsidP="00991E38">
      <w:pPr>
        <w:ind w:firstLine="708"/>
        <w:jc w:val="both"/>
        <w:rPr>
          <w:sz w:val="28"/>
          <w:lang w:val="kk-KZ"/>
        </w:rPr>
      </w:pPr>
      <w:r w:rsidRPr="00B9491A">
        <w:rPr>
          <w:sz w:val="28"/>
          <w:lang w:val="kk-KZ"/>
        </w:rPr>
        <w:t xml:space="preserve">Қытай Халық Республикасы (ҚХР) бірқатар жылдар бойы жыл сайынғы тартылатын шетелдік инвестициялар көлемі бойынша дамып келе жатқан елдер </w:t>
      </w:r>
      <w:r w:rsidRPr="00B9491A">
        <w:rPr>
          <w:sz w:val="28"/>
          <w:lang w:val="kk-KZ"/>
        </w:rPr>
        <w:lastRenderedPageBreak/>
        <w:t>ішінде көшбасшы орынға ие. Қытайдың экономикалық тұрғыдан жылдам өсері және оның сыртқы әлемге кеңейіп келе жатқан ашықтығы әлемдік экономикада оның рөлін арттыруға және орнын нығайтуға ықпал етеді. Қазір Қытай Азия-Тынық мұхит өңірі (АТӨ) елдерінің экономикасында интеграциялық процестерге маңызды әрі белсенді қатысушылардың бірі болып табылады.</w:t>
      </w:r>
    </w:p>
    <w:p w:rsidR="00991E38" w:rsidRPr="00B9491A" w:rsidRDefault="00991E38" w:rsidP="00991E38">
      <w:pPr>
        <w:ind w:firstLine="708"/>
        <w:jc w:val="both"/>
        <w:rPr>
          <w:sz w:val="28"/>
          <w:lang w:val="kk-KZ"/>
        </w:rPr>
      </w:pPr>
      <w:r w:rsidRPr="00B9491A">
        <w:rPr>
          <w:sz w:val="28"/>
          <w:lang w:val="kk-KZ"/>
        </w:rPr>
        <w:t>ҚХР шетелдік инвестицияларды, бірінші кезекте тікелей инвестицияларды тарту бойынша тәжірибесін талдау Қытайда қолайлы инвестициялық ахуал құруға ықпал ететін негізгі факторлар: өндірістің аз шығасылары, ішкі нарықтың жоғары сыйымдылығы, шетелдік инвестициялары бар экспортқа бағдарланған кәсіпорындарды мемлекеттік қолдау, шетелдік инвесторлар үшін салық салудың жеңілдік режимі, еркін экономикалық аймақтардың жұмыс істеуі болып табылатындығын куәландырады.</w:t>
      </w:r>
    </w:p>
    <w:p w:rsidR="00991E38" w:rsidRPr="00B9491A" w:rsidRDefault="00991E38" w:rsidP="00991E38">
      <w:pPr>
        <w:ind w:firstLine="708"/>
        <w:jc w:val="both"/>
        <w:rPr>
          <w:sz w:val="28"/>
          <w:lang w:val="kk-KZ"/>
        </w:rPr>
      </w:pPr>
      <w:r w:rsidRPr="00B9491A">
        <w:rPr>
          <w:sz w:val="28"/>
          <w:lang w:val="kk-KZ"/>
        </w:rPr>
        <w:t>Қытай тынық мұхит елдерімен экономикалық ынтымақтасудың әртүрлі нысандарын, ең алдымен шетелдік капиталды тарту саласында сәтті пайдаланады. Ел үкіметі шетелдік инвестициялардың экономикалық өсу қозғалтқышы ретіндегі маңыздылығын мойындайды. Қытайда (бұрынғы Кеңес Одағы мемлекеттерімен және Шығыс Еуропа елдерімен салыстырғанда) экономикалық реформалардың өз мақсаттарына қол жеткізу себептерінің бірі шетелдік капиталға қатысты айқын қалыптастырылған және өте сындарлы тәсілді ұстату болып табылады.</w:t>
      </w:r>
    </w:p>
    <w:p w:rsidR="00991E38" w:rsidRPr="00B9491A" w:rsidRDefault="00991E38" w:rsidP="00991E38">
      <w:pPr>
        <w:ind w:firstLine="708"/>
        <w:jc w:val="both"/>
        <w:rPr>
          <w:sz w:val="28"/>
          <w:lang w:val="kk-KZ"/>
        </w:rPr>
      </w:pPr>
      <w:r w:rsidRPr="00B9491A">
        <w:rPr>
          <w:sz w:val="28"/>
          <w:lang w:val="kk-KZ"/>
        </w:rPr>
        <w:t>Қазіргі уақытта шетелдік капиталды тарту тиімді шаруашылық жүргізудің мойындалған алғышартына айналды. Тартылатын капитал нысаны алуан түрлі – бұл тікелей және портфельдік инвестициялар, жеке коммерциялық банктердің кредиттері мен қарыздары, үкіметтік қарыздар және халықаралық ұйымдардың қарыздары, мемлекеттік облигацияларды және қазынашылық вексельдерді шетелдерде орналастыру.</w:t>
      </w:r>
    </w:p>
    <w:p w:rsidR="00991E38" w:rsidRPr="00B9491A" w:rsidRDefault="00991E38" w:rsidP="00991E38">
      <w:pPr>
        <w:ind w:firstLine="708"/>
        <w:jc w:val="both"/>
        <w:rPr>
          <w:sz w:val="28"/>
          <w:lang w:val="kk-KZ"/>
        </w:rPr>
      </w:pPr>
      <w:r w:rsidRPr="00B9491A">
        <w:rPr>
          <w:sz w:val="28"/>
          <w:lang w:val="kk-KZ"/>
        </w:rPr>
        <w:t>Шетелдік инвесторлардың Қытай экономикасына тікелей инвестициялар салуға қызығушылығы толық түсінікті, өйткені Қытай қазіргі уақытта шетелдік капиталдың жұмыс істеуі үшін үшінші елдердің және ауыспалы экономикасы бар елдердің ішінде ең тартымды елдердің бірі болып табылады.</w:t>
      </w:r>
    </w:p>
    <w:p w:rsidR="00991E38" w:rsidRPr="00B9491A" w:rsidRDefault="00991E38" w:rsidP="00991E38">
      <w:pPr>
        <w:ind w:firstLine="708"/>
        <w:jc w:val="both"/>
        <w:rPr>
          <w:sz w:val="28"/>
          <w:lang w:val="kk-KZ"/>
        </w:rPr>
      </w:pPr>
      <w:r w:rsidRPr="00B9491A">
        <w:rPr>
          <w:sz w:val="28"/>
          <w:lang w:val="kk-KZ"/>
        </w:rPr>
        <w:t>Шетелдік инвесторларды тартудың басты ынталарының бірі еңбекті қажет ететін өнім өндіру кезіндегі еңбек шығасыларын үнемдеу болып табылады. Алайда, қазір Қытайда басқа тең жағдайларда жоғары еңбек өнімділігінсіз арзан жұмыс күшінің ғана болуы шетелдік инвесторлар үшін жоғары өнімділік пен салыстырмалы арзан жұмыс күшінің үйлесіліне қарағанда, аз ынта болып табылатындығын түсінеді.</w:t>
      </w:r>
    </w:p>
    <w:p w:rsidR="00991E38" w:rsidRPr="00B9491A" w:rsidRDefault="00991E38" w:rsidP="00991E38">
      <w:pPr>
        <w:ind w:firstLine="708"/>
        <w:jc w:val="both"/>
        <w:rPr>
          <w:b/>
          <w:sz w:val="28"/>
          <w:lang w:val="kk-KZ"/>
        </w:rPr>
      </w:pPr>
      <w:r w:rsidRPr="00B9491A">
        <w:rPr>
          <w:b/>
          <w:sz w:val="28"/>
          <w:lang w:val="kk-KZ"/>
        </w:rPr>
        <w:t>Жапония</w:t>
      </w:r>
    </w:p>
    <w:p w:rsidR="00991E38" w:rsidRPr="00B9491A" w:rsidRDefault="00991E38" w:rsidP="00991E38">
      <w:pPr>
        <w:ind w:firstLine="708"/>
        <w:jc w:val="both"/>
        <w:rPr>
          <w:sz w:val="28"/>
          <w:lang w:val="kk-KZ"/>
        </w:rPr>
      </w:pPr>
      <w:r w:rsidRPr="00B9491A">
        <w:rPr>
          <w:sz w:val="28"/>
          <w:lang w:val="kk-KZ"/>
        </w:rPr>
        <w:t xml:space="preserve">Ең соңғы уақытқа дейін Жапония шетелдік инвестициялар үшін жабық ел болып келді. Басты мақсат өз кәсіпкерлерін шетелдік бәсекелестер тарапынан ықтимал бәсекелестіктен қорғау болып қалды. Инвесторлар үшін инвестициялар тартуда көптеген шектеулер болды. Елге жаңа технологиялар мен әзірлемелер алып келген кейбір компаниялар ғана нарыққа жіберілді.  </w:t>
      </w:r>
    </w:p>
    <w:p w:rsidR="00991E38" w:rsidRPr="00B9491A" w:rsidRDefault="00991E38" w:rsidP="00991E38">
      <w:pPr>
        <w:ind w:firstLine="708"/>
        <w:jc w:val="both"/>
        <w:rPr>
          <w:sz w:val="28"/>
          <w:lang w:val="kk-KZ"/>
        </w:rPr>
      </w:pPr>
      <w:r w:rsidRPr="00B9491A">
        <w:rPr>
          <w:sz w:val="28"/>
          <w:lang w:val="kk-KZ"/>
        </w:rPr>
        <w:t xml:space="preserve">Бұл мемлекетке шетелдік капиталды көп тарту қажет етілген кезге дейін болды. Осы сәттен бастап Жапония кейбір шектеулерді әлсірете отырып, </w:t>
      </w:r>
      <w:r w:rsidRPr="00B9491A">
        <w:rPr>
          <w:sz w:val="28"/>
          <w:lang w:val="kk-KZ"/>
        </w:rPr>
        <w:lastRenderedPageBreak/>
        <w:t>трансұлттық корпорациялармен ынтымақтастыққа келе жатыр. Жапонияның шетелдік инвестицияларды кеңейтуі шетелдік өндірушілердің тауар маркаларын, сонымен қатар олардың технологияларын сатып алуды көздейді.</w:t>
      </w:r>
    </w:p>
    <w:p w:rsidR="00991E38" w:rsidRPr="00B9491A" w:rsidRDefault="00991E38" w:rsidP="00991E38">
      <w:pPr>
        <w:ind w:firstLine="708"/>
        <w:jc w:val="both"/>
        <w:rPr>
          <w:sz w:val="28"/>
          <w:lang w:val="kk-KZ"/>
        </w:rPr>
      </w:pPr>
      <w:r w:rsidRPr="00B9491A">
        <w:rPr>
          <w:sz w:val="28"/>
          <w:lang w:val="kk-KZ"/>
        </w:rPr>
        <w:t>Шетелдік инвесторлар үшін шектеулердің әлсіреуіне қарамастан, Жапония әлемдік қаржы нарығына басты капитал жеткізуші болып қалады. Халық жинағының жоғары нормасы, өнеркәсіптік корпорацияларда, зейнетақы және сақтандыру институттарында орасан зор резервтің болуы, соңғы жиырма жылда Жапония шетелдік активтерге баса назар аударды. Сонымен, 2010 жылдың соңында Жапонияның шетелдік активтерге портфельдік инвестициялар салу көлемі 3,2 трлн. долларға жетті.</w:t>
      </w:r>
    </w:p>
    <w:p w:rsidR="00991E38" w:rsidRPr="00B9491A" w:rsidRDefault="00991E38" w:rsidP="00991E38">
      <w:pPr>
        <w:ind w:firstLine="708"/>
        <w:jc w:val="both"/>
        <w:rPr>
          <w:sz w:val="28"/>
          <w:lang w:val="kk-KZ"/>
        </w:rPr>
      </w:pPr>
      <w:r w:rsidRPr="00B9491A">
        <w:rPr>
          <w:sz w:val="28"/>
          <w:lang w:val="kk-KZ"/>
        </w:rPr>
        <w:t xml:space="preserve">Экономика сыртқа бағдарланған: ол тауарды және капиталды экспорттау үшін жұмыс істейді және де соңғы жылдары капитал экспортынан түсетін кірістер тауар экспортынан түсетін кірістерден аса бастады.  </w:t>
      </w:r>
    </w:p>
    <w:p w:rsidR="00991E38" w:rsidRPr="00B9491A" w:rsidRDefault="00991E38" w:rsidP="00991E38">
      <w:pPr>
        <w:ind w:firstLine="708"/>
        <w:jc w:val="both"/>
        <w:rPr>
          <w:sz w:val="28"/>
          <w:lang w:val="kk-KZ"/>
        </w:rPr>
      </w:pPr>
      <w:r w:rsidRPr="00B9491A">
        <w:rPr>
          <w:sz w:val="28"/>
          <w:lang w:val="kk-KZ"/>
        </w:rPr>
        <w:t>Ауыл шаруашылығы секторында және көрсетілетін қызметтер саласында шетелдік капитал нарығына кіруде кедергілер өте көп, сонымен қатар олар көліктік қызметтер, денсаулық сақтау және білім беру нарығында да бар. Еңбек өнімділігі осы секторларда тым төмен және соңғы бірнеше жыл ішінде төмендеп келе жатқанын ескере келе, бұл айтарлықтай орынсыз болып көрінеді. Шетелдік инвестицияларға қатысты саясаттағы кейбір өзгерістерге қарамастан, соңғы бірнеше жылда Жапония шетелдік тікелей инвестицияларға қатаң талап қоятын елдердің бірі болып қала береді.</w:t>
      </w:r>
    </w:p>
    <w:p w:rsidR="00991E38" w:rsidRPr="00B9491A" w:rsidRDefault="00991E38" w:rsidP="00991E38">
      <w:pPr>
        <w:ind w:firstLine="708"/>
        <w:jc w:val="both"/>
        <w:rPr>
          <w:sz w:val="28"/>
          <w:lang w:val="kk-KZ"/>
        </w:rPr>
      </w:pPr>
      <w:r w:rsidRPr="00B9491A">
        <w:rPr>
          <w:sz w:val="28"/>
          <w:lang w:val="kk-KZ"/>
        </w:rPr>
        <w:t>Жапония үшін инвестициялардың негізгі типі М&amp;А инвестициялар, яғни қосу мен сіңіру болып табылады. Соңғы уақытта Жапония компаниялары қосылу мен сіңісудің белсенді және тіпті агрессивті саясатын жүргізуде, оған бағаның жоғары бағамы мен акциялар бағаларының жаһандық төмендеу беталысы ықпал етеді. Олардың қосымшаларының негізгі салалары фармацевтика, сақтандыру, химия және тамақ өнеркәсібі болып табылады. Осындай саясаттың мақсаттары:</w:t>
      </w:r>
    </w:p>
    <w:p w:rsidR="00991E38" w:rsidRPr="00B9491A" w:rsidRDefault="00991E38" w:rsidP="00991E38">
      <w:pPr>
        <w:ind w:firstLine="708"/>
        <w:jc w:val="both"/>
        <w:rPr>
          <w:sz w:val="28"/>
          <w:lang w:val="kk-KZ"/>
        </w:rPr>
      </w:pPr>
      <w:r w:rsidRPr="00B9491A">
        <w:rPr>
          <w:sz w:val="28"/>
          <w:lang w:val="kk-KZ"/>
        </w:rPr>
        <w:t>- шетелдік нарықтарға қатысуды кеңейту;</w:t>
      </w:r>
    </w:p>
    <w:p w:rsidR="00991E38" w:rsidRPr="00B9491A" w:rsidRDefault="00991E38" w:rsidP="00991E38">
      <w:pPr>
        <w:ind w:firstLine="708"/>
        <w:jc w:val="both"/>
        <w:rPr>
          <w:sz w:val="28"/>
          <w:lang w:val="kk-KZ"/>
        </w:rPr>
      </w:pPr>
      <w:r w:rsidRPr="00B9491A">
        <w:rPr>
          <w:sz w:val="28"/>
          <w:lang w:val="kk-KZ"/>
        </w:rPr>
        <w:t>- жаңа технологияларды енгізу;</w:t>
      </w:r>
    </w:p>
    <w:p w:rsidR="00991E38" w:rsidRPr="00B9491A" w:rsidRDefault="00991E38" w:rsidP="00991E38">
      <w:pPr>
        <w:ind w:firstLine="708"/>
        <w:jc w:val="both"/>
        <w:rPr>
          <w:sz w:val="28"/>
          <w:lang w:val="kk-KZ"/>
        </w:rPr>
      </w:pPr>
      <w:r w:rsidRPr="00B9491A">
        <w:rPr>
          <w:sz w:val="28"/>
          <w:lang w:val="kk-KZ"/>
        </w:rPr>
        <w:t>- жаңа бағыттарды игеру болып табылады.</w:t>
      </w:r>
    </w:p>
    <w:p w:rsidR="00991E38" w:rsidRPr="00B9491A" w:rsidRDefault="00991E38" w:rsidP="00991E38">
      <w:pPr>
        <w:ind w:firstLine="708"/>
        <w:jc w:val="both"/>
        <w:rPr>
          <w:sz w:val="28"/>
          <w:lang w:val="kk-KZ"/>
        </w:rPr>
      </w:pPr>
      <w:r w:rsidRPr="00B9491A">
        <w:rPr>
          <w:sz w:val="28"/>
          <w:lang w:val="kk-KZ"/>
        </w:rPr>
        <w:t xml:space="preserve">Қосылу және сіңісу саясатында Жапонияның ірі корпорациялары – согосесялар орасан зор рөл атқарады. Согосеся – Жапониядағы бірегей экономикалық құбылыс. Бұл экономиканың барлық салаларын қамтитын </w:t>
      </w:r>
      <w:r w:rsidRPr="00B9491A">
        <w:rPr>
          <w:sz w:val="28"/>
          <w:lang w:val="kk-KZ"/>
        </w:rPr>
        <w:lastRenderedPageBreak/>
        <w:t>әмбебап сауда компаниялары. Олар Жапонияда және шет елдерде тауарларды көтерме саудада сатумен және ілгерілетумен айналысады. Бұдан бөлек, согосеся өндірушілермен бірге өнім әзірлеумен және өндіріске инвестициялар салумен айналысады. Ірі согосесялар мыналар болып табылады: Mitsubishi Corporation, Itochu, SumitomoCorporation, Marubeni, ToyotaTshusho, Sojitz.</w:t>
      </w:r>
    </w:p>
    <w:p w:rsidR="00991E38" w:rsidRPr="00B9491A" w:rsidRDefault="00991E38" w:rsidP="00991E38">
      <w:pPr>
        <w:ind w:firstLine="708"/>
        <w:jc w:val="both"/>
        <w:rPr>
          <w:sz w:val="28"/>
          <w:lang w:val="kk-KZ"/>
        </w:rPr>
      </w:pPr>
      <w:r w:rsidRPr="00B9491A">
        <w:rPr>
          <w:sz w:val="28"/>
          <w:lang w:val="kk-KZ"/>
        </w:rPr>
        <w:t>Шет елдерге тікелей инвестициялар көлемі бойынша Жапония әлемде тұрақты түрде бесінші орынға ие (АҚШ, Англия, Франция және Германиядан кейін).</w:t>
      </w:r>
    </w:p>
    <w:p w:rsidR="00991E38" w:rsidRPr="00B9491A" w:rsidRDefault="00991E38" w:rsidP="00991E38">
      <w:pPr>
        <w:ind w:firstLine="708"/>
        <w:jc w:val="both"/>
        <w:rPr>
          <w:sz w:val="28"/>
          <w:lang w:val="kk-KZ"/>
        </w:rPr>
      </w:pPr>
      <w:r w:rsidRPr="00B9491A">
        <w:rPr>
          <w:sz w:val="28"/>
          <w:lang w:val="kk-KZ"/>
        </w:rPr>
        <w:t xml:space="preserve">Халықаралық капитал қозғалысының әлемдік экономикаға әсері үлкен және капитал көші-қоны ауқымының ұлғаюымен бірге үнемі артып келеді. Капиталдың халықаралық көші-қоны әлемдік экономиканың дамуын ынталандырады, шектеулі экономикалық ресурстарды тиімдірек таратуға мүмкіндік береді.  </w:t>
      </w:r>
    </w:p>
    <w:p w:rsidR="00991E38" w:rsidRPr="00B9491A" w:rsidRDefault="00991E38" w:rsidP="00991E38">
      <w:pPr>
        <w:pStyle w:val="a5"/>
        <w:ind w:firstLine="708"/>
        <w:jc w:val="both"/>
        <w:rPr>
          <w:rFonts w:ascii="Times New Roman" w:hAnsi="Times New Roman"/>
          <w:b/>
          <w:sz w:val="28"/>
          <w:lang w:val="kk-KZ" w:eastAsia="ru-RU"/>
        </w:rPr>
      </w:pPr>
      <w:r w:rsidRPr="00B9491A">
        <w:rPr>
          <w:rFonts w:ascii="Times New Roman" w:hAnsi="Times New Roman"/>
          <w:b/>
          <w:sz w:val="28"/>
          <w:lang w:val="kk-KZ" w:eastAsia="ru-RU"/>
        </w:rPr>
        <w:t>Сингапур</w:t>
      </w:r>
    </w:p>
    <w:p w:rsidR="00991E38" w:rsidRPr="00B9491A" w:rsidRDefault="00991E38" w:rsidP="00991E38">
      <w:pPr>
        <w:pStyle w:val="a5"/>
        <w:ind w:firstLine="708"/>
        <w:jc w:val="both"/>
        <w:rPr>
          <w:rFonts w:ascii="Times New Roman" w:hAnsi="Times New Roman"/>
          <w:b/>
          <w:sz w:val="28"/>
          <w:lang w:val="kk-KZ" w:eastAsia="ru-RU"/>
        </w:rPr>
      </w:pPr>
      <w:r w:rsidRPr="00B9491A">
        <w:rPr>
          <w:rFonts w:ascii="Times New Roman" w:hAnsi="Times New Roman"/>
          <w:sz w:val="28"/>
          <w:lang w:val="kk-KZ" w:eastAsia="ru-RU"/>
        </w:rPr>
        <w:t xml:space="preserve">Сингапурдың экономикалық даму стратегиясы шетелдік инвестицияларды тартуда, қолайлы инвестициялық ахуал қалыптастыруда, шетелдік инвесторлар үшін кең мүмкіндіктер құруда қалыптасты. Сингапурдың экономикалық өсімінің және экономикалық жағдайының нәтижесінде елге тартылатын капитал көлемі жылдан жылға ұлғайып келеді. Мәселен, Сингапур тиімді капитал салу үшін ең перспективалы елдердің бірі ретінде іскерлік қоғамдастық, яғни донор елдер үшін инвестициялық тартымды ел ретінде қарала бастады. </w:t>
      </w:r>
    </w:p>
    <w:p w:rsidR="00991E38" w:rsidRPr="00B9491A" w:rsidRDefault="00991E38" w:rsidP="00991E38">
      <w:pPr>
        <w:pStyle w:val="a5"/>
        <w:ind w:firstLine="708"/>
        <w:jc w:val="both"/>
        <w:rPr>
          <w:rFonts w:ascii="Times New Roman" w:hAnsi="Times New Roman"/>
          <w:b/>
          <w:sz w:val="28"/>
          <w:lang w:val="kk-KZ" w:eastAsia="ru-RU"/>
        </w:rPr>
      </w:pPr>
      <w:r w:rsidRPr="00B9491A">
        <w:rPr>
          <w:rFonts w:ascii="Times New Roman" w:hAnsi="Times New Roman"/>
          <w:sz w:val="28"/>
          <w:lang w:val="kk-KZ" w:eastAsia="ru-RU"/>
        </w:rPr>
        <w:t xml:space="preserve">Сингапур ең жоғары инвестициялық әлеуеті бар әлем қалаларының ішінде 1-ші орынға (BERI Report 2014-I April 2014), Бизнес жүргізу жеңілдігі бойынша әлемде 1-ші орынға ие және халықаралық рейтингтерде басқа да көшбасшы орындарға ие. Сингапурда жылжымайтын мүлікке және </w:t>
      </w:r>
      <w:r w:rsidRPr="00B9491A">
        <w:rPr>
          <w:rFonts w:ascii="Times New Roman" w:hAnsi="Times New Roman"/>
          <w:sz w:val="28"/>
          <w:lang w:val="kk-KZ" w:eastAsia="ru-RU"/>
        </w:rPr>
        <w:br/>
        <w:t xml:space="preserve">бизнес-жобаларға инвестициялар салу жоғары қауіпсіздік деңгейімен ерекшеленеді. Сингапурдың заңнамасы барынша дәрежеде басқа елдерден келген инвесторлардың мүдделерін ескереді.  </w:t>
      </w:r>
    </w:p>
    <w:p w:rsidR="00991E38" w:rsidRPr="00B9491A" w:rsidRDefault="00991E38" w:rsidP="00991E38">
      <w:pPr>
        <w:pStyle w:val="a5"/>
        <w:ind w:firstLine="708"/>
        <w:jc w:val="both"/>
        <w:rPr>
          <w:rFonts w:ascii="Times New Roman" w:hAnsi="Times New Roman"/>
          <w:b/>
          <w:sz w:val="28"/>
          <w:lang w:val="kk-KZ" w:eastAsia="ru-RU"/>
        </w:rPr>
      </w:pPr>
      <w:r w:rsidRPr="00B9491A">
        <w:rPr>
          <w:rFonts w:ascii="Times New Roman" w:hAnsi="Times New Roman"/>
          <w:sz w:val="28"/>
          <w:lang w:val="kk-KZ" w:eastAsia="ru-RU"/>
        </w:rPr>
        <w:t xml:space="preserve">Компанияның жергілікті немесе шетелдік болып табылатынына қарамастан, компаниялардың кірісіне 17% бірыңғай салық қолданылады. Бұл ретте жаңа, сол сияқты бұрыннан бар компаниялар үшін салық салудан толық немесе ішінара босату схемалары қолданылады. </w:t>
      </w:r>
    </w:p>
    <w:p w:rsidR="00991E38" w:rsidRPr="00B9491A" w:rsidRDefault="00991E38" w:rsidP="00991E38">
      <w:pPr>
        <w:pStyle w:val="a5"/>
        <w:ind w:firstLine="708"/>
        <w:jc w:val="both"/>
        <w:rPr>
          <w:rFonts w:ascii="Times New Roman" w:hAnsi="Times New Roman"/>
          <w:b/>
          <w:sz w:val="28"/>
          <w:lang w:val="kk-KZ" w:eastAsia="ru-RU"/>
        </w:rPr>
      </w:pPr>
      <w:r w:rsidRPr="00B9491A">
        <w:rPr>
          <w:rFonts w:ascii="Times New Roman" w:hAnsi="Times New Roman"/>
          <w:sz w:val="28"/>
          <w:lang w:val="kk-KZ" w:eastAsia="ru-RU"/>
        </w:rPr>
        <w:t xml:space="preserve">Сингапур 71-ден астам елмен қосарланған салық салуды тоқтату туралы келісім жасап та қойды, бұл оны көптеген елдер үшін тартымды әріптес етеді. Сингапурдың резидент емес компаниясының шетелдік көздерден алынған және Сингапурға көшірілмеген кірісіне табыс салығы салынбайды. Сингапурдың резидент құрылтайшылары алатын дивидендтерге де осындай жағдай жасалды.  </w:t>
      </w:r>
    </w:p>
    <w:p w:rsidR="00991E38" w:rsidRPr="00B9491A" w:rsidRDefault="00991E38" w:rsidP="00991E38">
      <w:pPr>
        <w:pStyle w:val="a5"/>
        <w:ind w:firstLine="708"/>
        <w:jc w:val="both"/>
        <w:rPr>
          <w:rFonts w:ascii="Times New Roman" w:hAnsi="Times New Roman"/>
          <w:b/>
          <w:sz w:val="28"/>
          <w:lang w:val="kk-KZ" w:eastAsia="ru-RU"/>
        </w:rPr>
      </w:pPr>
      <w:r w:rsidRPr="00B9491A">
        <w:rPr>
          <w:rFonts w:ascii="Times New Roman" w:hAnsi="Times New Roman"/>
          <w:sz w:val="28"/>
          <w:lang w:val="kk-KZ" w:eastAsia="ru-RU"/>
        </w:rPr>
        <w:t xml:space="preserve">Сонымен қатар, инвесторлар сингапурда өздері және өз отбасы мүшелері үшін тұрақты тұратын баспана алуға құқылы. Сондықтан өз жинақтарын қорғаумен қатар, инвесторларда өмір сүру, медицина және қауіпсіздік деңгейі жоғары мемлекетте тұру мүмкіндігі пайда болады.  </w:t>
      </w:r>
    </w:p>
    <w:p w:rsidR="00991E38" w:rsidRPr="00B9491A" w:rsidRDefault="00991E38" w:rsidP="00991E38">
      <w:pPr>
        <w:pStyle w:val="a5"/>
        <w:ind w:firstLine="708"/>
        <w:jc w:val="both"/>
        <w:rPr>
          <w:rFonts w:ascii="Times New Roman" w:hAnsi="Times New Roman"/>
          <w:b/>
          <w:sz w:val="28"/>
          <w:lang w:val="kk-KZ" w:eastAsia="ru-RU"/>
        </w:rPr>
      </w:pPr>
      <w:r w:rsidRPr="00B9491A">
        <w:rPr>
          <w:rFonts w:ascii="Times New Roman" w:hAnsi="Times New Roman"/>
          <w:sz w:val="28"/>
          <w:lang w:val="kk-KZ" w:eastAsia="ru-RU"/>
        </w:rPr>
        <w:t xml:space="preserve">Сингапурдың әлеуметтік-экономикалық дамуында сыбайлас жемқорлыққа қарсы күрес маңызды рөл атқарды. </w:t>
      </w:r>
    </w:p>
    <w:p w:rsidR="00991E38" w:rsidRPr="00B9491A" w:rsidRDefault="00991E38" w:rsidP="00991E38">
      <w:pPr>
        <w:pStyle w:val="a5"/>
        <w:ind w:firstLine="708"/>
        <w:jc w:val="both"/>
        <w:rPr>
          <w:rFonts w:ascii="Times New Roman" w:hAnsi="Times New Roman"/>
          <w:b/>
          <w:sz w:val="28"/>
          <w:lang w:val="kk-KZ" w:eastAsia="ru-RU"/>
        </w:rPr>
      </w:pPr>
      <w:r w:rsidRPr="00B9491A">
        <w:rPr>
          <w:rFonts w:ascii="Times New Roman" w:hAnsi="Times New Roman"/>
          <w:b/>
          <w:sz w:val="28"/>
          <w:lang w:val="kk-KZ" w:eastAsia="ru-RU"/>
        </w:rPr>
        <w:lastRenderedPageBreak/>
        <w:t>Оңтүстік Корея</w:t>
      </w:r>
    </w:p>
    <w:p w:rsidR="00991E38" w:rsidRPr="00B9491A" w:rsidRDefault="00991E38" w:rsidP="00991E38">
      <w:pPr>
        <w:pStyle w:val="a5"/>
        <w:ind w:firstLine="708"/>
        <w:jc w:val="both"/>
        <w:rPr>
          <w:rFonts w:ascii="Times New Roman" w:hAnsi="Times New Roman"/>
          <w:b/>
          <w:sz w:val="28"/>
          <w:lang w:val="kk-KZ" w:eastAsia="ru-RU"/>
        </w:rPr>
      </w:pPr>
      <w:r w:rsidRPr="00B9491A">
        <w:rPr>
          <w:rFonts w:ascii="Times New Roman" w:hAnsi="Times New Roman"/>
          <w:sz w:val="28"/>
          <w:lang w:val="kk-KZ" w:eastAsia="ru-RU"/>
        </w:rPr>
        <w:t xml:space="preserve">Халықаралық сараптамалық бағалауларға сәйкес Оңтүстік Кореяның бюджеттік позициясы дамыған елдердің арасында ең тұрақтылардың бірі болып табылады. Бұл ретте, құрылым бойынша бюджеттік теңгерім кез келген басқа озық экономиканың көрсеткіштерінен асып түседі. </w:t>
      </w:r>
    </w:p>
    <w:p w:rsidR="00991E38" w:rsidRPr="00B9491A" w:rsidRDefault="00991E38" w:rsidP="00991E38">
      <w:pPr>
        <w:pStyle w:val="a5"/>
        <w:ind w:firstLine="708"/>
        <w:jc w:val="both"/>
        <w:rPr>
          <w:rFonts w:ascii="Times New Roman" w:hAnsi="Times New Roman"/>
          <w:b/>
          <w:sz w:val="28"/>
          <w:lang w:val="kk-KZ" w:eastAsia="ru-RU"/>
        </w:rPr>
      </w:pPr>
      <w:r w:rsidRPr="00B9491A">
        <w:rPr>
          <w:rFonts w:ascii="Times New Roman" w:hAnsi="Times New Roman"/>
          <w:sz w:val="28"/>
          <w:lang w:val="kk-KZ" w:eastAsia="ru-RU"/>
        </w:rPr>
        <w:t>2016 жылы Халықаралық валюталық қор (бұдан әрі - ХВҚ) жүргізген талдау нәтижелері бойынша Оңтүстік Кореяның қаржылық тұрақтылығы капиталдың жеткіліктілігімен, банктердің және банктік емес қаржылық мекемелердің активтерінің өтімділігімен және сапасымен қамтамасыз етіледі.</w:t>
      </w:r>
    </w:p>
    <w:p w:rsidR="00991E38" w:rsidRPr="00B9491A" w:rsidRDefault="00991E38" w:rsidP="00991E38">
      <w:pPr>
        <w:pStyle w:val="a5"/>
        <w:ind w:firstLine="708"/>
        <w:jc w:val="both"/>
        <w:rPr>
          <w:rFonts w:ascii="Times New Roman" w:hAnsi="Times New Roman"/>
          <w:b/>
          <w:sz w:val="28"/>
          <w:lang w:val="kk-KZ" w:eastAsia="ru-RU"/>
        </w:rPr>
      </w:pPr>
      <w:r w:rsidRPr="00B9491A">
        <w:rPr>
          <w:rFonts w:ascii="Times New Roman" w:hAnsi="Times New Roman"/>
          <w:sz w:val="28"/>
          <w:lang w:val="kk-KZ" w:eastAsia="ru-RU"/>
        </w:rPr>
        <w:t xml:space="preserve">Бұл ретте, Оңтүстік Корея экономикасы, экономикасы дамыған басқа да көптеген елдер сияқты еңсеруге тиіс құрылымдық проблемаларға кезігеді.  </w:t>
      </w:r>
    </w:p>
    <w:p w:rsidR="00991E38" w:rsidRPr="00B9491A" w:rsidRDefault="00991E38" w:rsidP="00991E38">
      <w:pPr>
        <w:pStyle w:val="a5"/>
        <w:ind w:firstLine="708"/>
        <w:jc w:val="both"/>
        <w:rPr>
          <w:rFonts w:ascii="Times New Roman" w:hAnsi="Times New Roman"/>
          <w:b/>
          <w:sz w:val="28"/>
          <w:lang w:val="kk-KZ" w:eastAsia="ru-RU"/>
        </w:rPr>
      </w:pPr>
      <w:r w:rsidRPr="00B9491A">
        <w:rPr>
          <w:rFonts w:ascii="Times New Roman" w:hAnsi="Times New Roman"/>
          <w:sz w:val="28"/>
          <w:lang w:val="kk-KZ" w:eastAsia="ru-RU"/>
        </w:rPr>
        <w:t xml:space="preserve">Оңтүстік Корея үкіметі көптеген проблемаларды еңсеру үшін маңызды құрылымдық реформаларды жүзеге асыруға дайындығы мен қабілеттілігін көрсетті. </w:t>
      </w:r>
    </w:p>
    <w:p w:rsidR="00991E38" w:rsidRPr="00B9491A" w:rsidRDefault="00991E38" w:rsidP="00991E38">
      <w:pPr>
        <w:pStyle w:val="a5"/>
        <w:ind w:firstLine="708"/>
        <w:jc w:val="both"/>
        <w:rPr>
          <w:rFonts w:ascii="Times New Roman" w:hAnsi="Times New Roman"/>
          <w:b/>
          <w:sz w:val="28"/>
          <w:lang w:val="kk-KZ" w:eastAsia="ru-RU"/>
        </w:rPr>
      </w:pPr>
      <w:r w:rsidRPr="00B9491A">
        <w:rPr>
          <w:rFonts w:ascii="Times New Roman" w:hAnsi="Times New Roman"/>
          <w:sz w:val="28"/>
          <w:lang w:val="kk-KZ" w:eastAsia="ru-RU"/>
        </w:rPr>
        <w:t>Сонымен, инвестициялық ахуалды жақсартуға бағытталған бірқатар маңызды құрылымдық реформалар айқындалды. Реформалар бағдарламасы салық, қаржы салаларын және АЭА-ны қамтиды.</w:t>
      </w:r>
    </w:p>
    <w:p w:rsidR="00991E38" w:rsidRPr="00B9491A" w:rsidRDefault="00991E38" w:rsidP="00991E38">
      <w:pPr>
        <w:pStyle w:val="a5"/>
        <w:ind w:firstLine="708"/>
        <w:jc w:val="both"/>
        <w:rPr>
          <w:rFonts w:ascii="Times New Roman" w:hAnsi="Times New Roman"/>
          <w:sz w:val="28"/>
          <w:lang w:val="kk-KZ" w:eastAsia="ru-RU"/>
        </w:rPr>
      </w:pPr>
      <w:r w:rsidRPr="00B9491A">
        <w:rPr>
          <w:rFonts w:ascii="Times New Roman" w:hAnsi="Times New Roman"/>
          <w:sz w:val="28"/>
          <w:lang w:val="kk-KZ" w:eastAsia="ru-RU"/>
        </w:rPr>
        <w:t>2008-2009 жж. қаржылық дағдарыс басталғаннан кейін Корея Үкіметі тікелей шетелдік инвестицияларды ынталандыру бойынша одан әрі белсенді қадамдар жасады. 2008-2010 жж. корпоративтік салықтар қысқартылды, әкімшілік рәсімдер жеңілдетілді және шетелдік капиталдың ең көп көлемі ұлғайтылды, ол мәміле туралы хабарламасыз ұсыныла немесе жасала алады. Сонымен қатар, шетелдік инвесторлардың құқықтарын нығайтуға қосымша Оңтүстік Корея үкіметі қосылу және сіңісу рәсімдерін жеңілдету, банкроттық туралы заңдарды реформалау, активтерді беруді жеңілдету жөніндегі қысқа мерзімді шараларды енгізу, холдингтік компаниялар құруға рұқсат беру және шетелдік инвестициялары бар компанияларға жердің көлемі мен пайдаланылуы бойынша шектеусіз сатып алуға рұқсат беру бойынша шаралар қабылдады.</w:t>
      </w:r>
    </w:p>
    <w:p w:rsidR="00991E38" w:rsidRPr="00B9491A" w:rsidRDefault="00991E38" w:rsidP="00991E38">
      <w:pPr>
        <w:pStyle w:val="a5"/>
        <w:ind w:firstLine="708"/>
        <w:jc w:val="both"/>
        <w:rPr>
          <w:rFonts w:ascii="Times New Roman" w:hAnsi="Times New Roman"/>
          <w:b/>
          <w:sz w:val="28"/>
          <w:lang w:val="kk-KZ" w:eastAsia="ru-RU"/>
        </w:rPr>
      </w:pPr>
      <w:r w:rsidRPr="00B9491A">
        <w:rPr>
          <w:rFonts w:ascii="Times New Roman" w:hAnsi="Times New Roman"/>
          <w:sz w:val="28"/>
          <w:lang w:val="kk-KZ" w:eastAsia="ru-RU"/>
        </w:rPr>
        <w:t xml:space="preserve">Сеул шегінен тыс аз дамыған өңірлерді жеке инвестициялар арқылы қолдау үшін Корея үкіметі 2014 жылы инвестициялар бойынша бірқатар шаралар жариялады, олар қайта реттеуді және салық жеңілдіктерін қамтыды. Мысалы, жасыл белдеу аймақтарында коммерциялық объектілер салуға мүмкіндік беру үшін дамуға шектеулер тоқтатылады. 2015 жылы Корея Республикасының Банкі сауданы қаржыландыру және ШОК кредиттері мен технологиялық стартаптарға кредит беру сияқты қосымша қаржылай қолдау ұсына отырып, банктерде кредит беруді қолдау бойынша қаражат көлемін </w:t>
      </w:r>
      <w:r w:rsidRPr="00B9491A">
        <w:rPr>
          <w:rFonts w:ascii="Times New Roman" w:hAnsi="Times New Roman"/>
          <w:sz w:val="28"/>
          <w:lang w:val="kk-KZ" w:eastAsia="ru-RU"/>
        </w:rPr>
        <w:br/>
        <w:t xml:space="preserve">5 трлн. вонға ($4,5 миллиард) дейін ұлғайтты. 2017 жылы инвестицияларды ынталандыру үшін арналған жаңа шаралар кешені енгізілді, оның ішінде шағын сыра өндірушілер өндіретін құймалы сыра таратуға мүмкіндік беретін оңтүстік жағалау маңы аймағында туристік бренд құру және күндізгі уақытта ақылы тұрақ ретінде пәтерлік кешендердің автотұрақ орындарын пайдалану сияқты шаралар енгізіледі. </w:t>
      </w:r>
    </w:p>
    <w:p w:rsidR="00991E38" w:rsidRPr="00B9491A" w:rsidRDefault="00991E38" w:rsidP="00991E38">
      <w:pPr>
        <w:pStyle w:val="a5"/>
        <w:ind w:firstLine="708"/>
        <w:jc w:val="both"/>
        <w:rPr>
          <w:rFonts w:ascii="Times New Roman" w:hAnsi="Times New Roman"/>
          <w:sz w:val="28"/>
          <w:lang w:val="kk-KZ" w:eastAsia="ru-RU"/>
        </w:rPr>
      </w:pPr>
      <w:r w:rsidRPr="00B9491A">
        <w:rPr>
          <w:rFonts w:ascii="Times New Roman" w:hAnsi="Times New Roman"/>
          <w:sz w:val="28"/>
          <w:lang w:val="kk-KZ" w:eastAsia="ru-RU"/>
        </w:rPr>
        <w:t xml:space="preserve">Стратегия және қаржы министрлігі (MOSF) озық технологияларды дамытуды және жоғары технологиялық көрсетілетін қызметтерге </w:t>
      </w:r>
      <w:r w:rsidRPr="00B9491A">
        <w:rPr>
          <w:rFonts w:ascii="Times New Roman" w:hAnsi="Times New Roman"/>
          <w:sz w:val="28"/>
          <w:lang w:val="kk-KZ" w:eastAsia="ru-RU"/>
        </w:rPr>
        <w:lastRenderedPageBreak/>
        <w:t>инвестициялар салуды ынталандыру үшін салықтық және басқа да ынталандыруларды әкімшілендіреді. Шетелдік инвестициялар үшін арнайы аймақтардың төрт типі бар: еркін экономикалық аймақтар (ЕЭА), еркін сауда аймақтары (ЕСА), еркін инвестициялық аймақтар (ЕИА) және инвесторлар үшін қолайлы салық жеңілдіктері және басқа да қолдаулар болатын еркін тарифтер аймақтары (ЕТА).</w:t>
      </w:r>
    </w:p>
    <w:p w:rsidR="00991E38" w:rsidRPr="00B9491A" w:rsidRDefault="00991E38" w:rsidP="00991E38">
      <w:pPr>
        <w:pStyle w:val="a5"/>
        <w:ind w:firstLine="708"/>
        <w:jc w:val="both"/>
        <w:rPr>
          <w:rFonts w:ascii="Times New Roman" w:hAnsi="Times New Roman"/>
          <w:b/>
          <w:sz w:val="28"/>
          <w:lang w:val="kk-KZ" w:eastAsia="ru-RU"/>
        </w:rPr>
      </w:pPr>
      <w:r w:rsidRPr="00B9491A">
        <w:rPr>
          <w:rFonts w:ascii="Times New Roman" w:hAnsi="Times New Roman"/>
          <w:b/>
          <w:sz w:val="28"/>
          <w:lang w:val="kk-KZ" w:eastAsia="ru-RU"/>
        </w:rPr>
        <w:t>Грузия</w:t>
      </w:r>
    </w:p>
    <w:p w:rsidR="00991E38" w:rsidRPr="00B9491A" w:rsidRDefault="00991E38" w:rsidP="00991E38">
      <w:pPr>
        <w:pStyle w:val="a5"/>
        <w:ind w:firstLine="708"/>
        <w:jc w:val="both"/>
        <w:rPr>
          <w:rFonts w:ascii="Times New Roman" w:hAnsi="Times New Roman"/>
          <w:b/>
          <w:sz w:val="28"/>
          <w:lang w:val="kk-KZ" w:eastAsia="ru-RU"/>
        </w:rPr>
      </w:pPr>
      <w:r w:rsidRPr="00B9491A">
        <w:rPr>
          <w:rFonts w:ascii="Times New Roman" w:hAnsi="Times New Roman"/>
          <w:sz w:val="28"/>
          <w:lang w:val="kk-KZ" w:eastAsia="ru-RU"/>
        </w:rPr>
        <w:t xml:space="preserve">Кеңес үкіметінен кейінгі елдердің ішінде Грузияда инвестициялық ахуал барынша қолайлы. Өткен жылдың ішінде ғана ол 6 бағыт бойынша кәсіпкерлік қызмет үшін жағдайларды жақсартуды қамтамасыз етті. Грузиядағы осындай мысалдардың бірі Тбилиси және Поти қалаларында кедендік аймақтар құру есебінен сыртқы сауда қызметін жүзеге асырудың жеңілдетілген тәртібі болып табылады. «Бір терезе» қағидаты бойынша жұмыс істейтін осы пункттер күнделікті және тәулік бойы ашық болады, бұл кедендік құжаттарды беруге және басқа ресми әрекеттерді бір жерде жасауға мүмкіндік береді. Сондай-ақ, Грузия мәмілелерді қамтамасыз ету жүйесін нығайтты. Азаматтық кодекстегі жаңа түзету қамтамасыз ету ретінде пайдаланылатын өнім түсім және активті алмастыру құқығын қолдануға мүмкіндік береді. Сонымен қатар, Грузия реттеу жүйесінің салыстырмалы теңгерімделген реформаларын басшылыққа алғанымен ерекшеленді. Нормативтік-құқықтық ортаны жақсартуды мақсат еткен көптеген елдер реттеу рәсімдерін (кәсіпорын құру сияқты салаларда) жеңілдетуден және олардың құнын төмендетуден бастайды. Одан кейін олар кәсіпкерлік қызметті реттеуге қатысты (кредит сияқты салаларда) құқықтық институттарды нығайтуға бағытталған реформаларға ауысады. Оларды іске асыру маңызды міндет болып табылады, кейде әкімшілік рәсімдерді өзгертуді ғана емес, сондай-ақ басты заңнамалық және нормативтік актілерге түзетулер енгізуді талап етеді. Грузия бастапқыда реттеу рәсімдерін жеңілдетуге және құнын төмендетуге боса назар аударып, ал одан кейін құқықтық институттарды нығайта отырып, осы схема бойынша әрекет етті.  </w:t>
      </w:r>
    </w:p>
    <w:p w:rsidR="00991E38" w:rsidRPr="00B9491A" w:rsidRDefault="00991E38" w:rsidP="00991E38">
      <w:pPr>
        <w:pStyle w:val="a5"/>
        <w:ind w:firstLine="708"/>
        <w:jc w:val="both"/>
        <w:rPr>
          <w:rFonts w:ascii="Times New Roman" w:hAnsi="Times New Roman"/>
          <w:b/>
          <w:sz w:val="28"/>
          <w:lang w:val="kk-KZ" w:eastAsia="ru-RU"/>
        </w:rPr>
      </w:pPr>
      <w:r w:rsidRPr="00B9491A">
        <w:rPr>
          <w:rFonts w:ascii="Times New Roman" w:hAnsi="Times New Roman"/>
          <w:sz w:val="28"/>
          <w:lang w:val="kk-KZ" w:eastAsia="ru-RU"/>
        </w:rPr>
        <w:t>Инвестициялық тартымдылықты арттыруға ықпал еткен негізгі факторлар:</w:t>
      </w:r>
    </w:p>
    <w:p w:rsidR="00991E38" w:rsidRPr="00B9491A" w:rsidRDefault="00991E38" w:rsidP="00991E38">
      <w:pPr>
        <w:pStyle w:val="a5"/>
        <w:ind w:firstLine="708"/>
        <w:jc w:val="both"/>
        <w:rPr>
          <w:rFonts w:ascii="Times New Roman" w:hAnsi="Times New Roman"/>
          <w:b/>
          <w:sz w:val="28"/>
          <w:lang w:val="kk-KZ" w:eastAsia="ru-RU"/>
        </w:rPr>
      </w:pPr>
      <w:r w:rsidRPr="00B9491A">
        <w:rPr>
          <w:rFonts w:ascii="Times New Roman" w:hAnsi="Times New Roman"/>
          <w:sz w:val="28"/>
          <w:lang w:val="kk-KZ" w:eastAsia="ru-RU"/>
        </w:rPr>
        <w:t>1. Өңір әкімшілігінің мүдделілігі. Грузияның ұлттық инвестициялық агенттігі шетелдік инвесторлар мен ел Үкіметі арасындағы делдал болып табылады.</w:t>
      </w:r>
    </w:p>
    <w:p w:rsidR="00991E38" w:rsidRPr="00B9491A" w:rsidRDefault="00991E38" w:rsidP="00991E38">
      <w:pPr>
        <w:pStyle w:val="a5"/>
        <w:ind w:firstLine="708"/>
        <w:jc w:val="both"/>
        <w:rPr>
          <w:rFonts w:ascii="Times New Roman" w:hAnsi="Times New Roman"/>
          <w:b/>
          <w:sz w:val="28"/>
          <w:lang w:val="kk-KZ" w:eastAsia="ru-RU"/>
        </w:rPr>
      </w:pPr>
      <w:r w:rsidRPr="00B9491A">
        <w:rPr>
          <w:rFonts w:ascii="Times New Roman" w:hAnsi="Times New Roman"/>
          <w:sz w:val="28"/>
          <w:lang w:val="kk-KZ" w:eastAsia="ru-RU"/>
        </w:rPr>
        <w:t>2.</w:t>
      </w:r>
      <w:r w:rsidRPr="00B9491A">
        <w:rPr>
          <w:rFonts w:ascii="Times New Roman" w:hAnsi="Times New Roman"/>
          <w:b/>
          <w:sz w:val="28"/>
          <w:lang w:val="kk-KZ" w:eastAsia="ru-RU"/>
        </w:rPr>
        <w:t xml:space="preserve"> </w:t>
      </w:r>
      <w:r w:rsidRPr="00B9491A">
        <w:rPr>
          <w:rFonts w:ascii="Times New Roman" w:hAnsi="Times New Roman"/>
          <w:sz w:val="28"/>
          <w:lang w:val="kk-KZ" w:eastAsia="ru-RU"/>
        </w:rPr>
        <w:t>Инвесторлардың үміттерін басқару. Бұл үшін ферроқорытпа зауытын, тіркелген байланыс операторларын, Тбилиси газ тарату компаниясын, Тбилиси су арнасын, ГЭС және т.б. қоса алғанда, телекоммуникация саласында, энергетика және басқа салаларда ашық жекешелендіру жүргізілді.</w:t>
      </w:r>
    </w:p>
    <w:p w:rsidR="00991E38" w:rsidRPr="00B9491A" w:rsidRDefault="00991E38" w:rsidP="00991E38">
      <w:pPr>
        <w:pStyle w:val="a5"/>
        <w:ind w:firstLine="708"/>
        <w:jc w:val="both"/>
        <w:rPr>
          <w:rFonts w:ascii="Times New Roman" w:hAnsi="Times New Roman"/>
          <w:sz w:val="28"/>
          <w:lang w:val="kk-KZ" w:eastAsia="ru-RU"/>
        </w:rPr>
      </w:pPr>
      <w:r w:rsidRPr="00B9491A">
        <w:rPr>
          <w:rFonts w:ascii="Times New Roman" w:hAnsi="Times New Roman"/>
          <w:sz w:val="28"/>
          <w:lang w:val="kk-KZ" w:eastAsia="ru-RU"/>
        </w:rPr>
        <w:t>3.</w:t>
      </w:r>
      <w:r w:rsidRPr="00B9491A">
        <w:rPr>
          <w:rFonts w:ascii="Times New Roman" w:hAnsi="Times New Roman"/>
          <w:b/>
          <w:sz w:val="28"/>
          <w:lang w:val="kk-KZ" w:eastAsia="ru-RU"/>
        </w:rPr>
        <w:t xml:space="preserve"> </w:t>
      </w:r>
      <w:r w:rsidRPr="00B9491A">
        <w:rPr>
          <w:rFonts w:ascii="Times New Roman" w:hAnsi="Times New Roman"/>
          <w:sz w:val="28"/>
          <w:lang w:val="kk-KZ" w:eastAsia="ru-RU"/>
        </w:rPr>
        <w:t>Инвестициялық жобаларды іске асырудың сәтті тәжірибесі.</w:t>
      </w:r>
    </w:p>
    <w:p w:rsidR="00991E38" w:rsidRPr="00B9491A" w:rsidRDefault="00991E38" w:rsidP="00991E38">
      <w:pPr>
        <w:pStyle w:val="a5"/>
        <w:ind w:firstLine="708"/>
        <w:jc w:val="both"/>
        <w:rPr>
          <w:rFonts w:ascii="Times New Roman" w:hAnsi="Times New Roman"/>
          <w:sz w:val="28"/>
          <w:lang w:val="kk-KZ" w:eastAsia="ru-RU"/>
        </w:rPr>
      </w:pPr>
      <w:r w:rsidRPr="00B9491A">
        <w:rPr>
          <w:rFonts w:ascii="Times New Roman" w:hAnsi="Times New Roman"/>
          <w:sz w:val="28"/>
          <w:lang w:val="kk-KZ" w:eastAsia="ru-RU"/>
        </w:rPr>
        <w:t>- APM Terminals және БАЭ-ның Поти портын басқару бойынша Ras Al Khaimah Investment Authority егеменді қорының бірлескен кәсіпорны (80%-дық порт үлесіне концессия құқығы);</w:t>
      </w:r>
    </w:p>
    <w:p w:rsidR="00991E38" w:rsidRPr="00B9491A" w:rsidRDefault="00991E38" w:rsidP="00991E38">
      <w:pPr>
        <w:pStyle w:val="a5"/>
        <w:ind w:firstLine="708"/>
        <w:jc w:val="both"/>
        <w:rPr>
          <w:rFonts w:ascii="Times New Roman" w:hAnsi="Times New Roman"/>
          <w:sz w:val="28"/>
          <w:lang w:val="kk-KZ" w:eastAsia="ru-RU"/>
        </w:rPr>
      </w:pPr>
      <w:r w:rsidRPr="00B9491A">
        <w:rPr>
          <w:rFonts w:ascii="Times New Roman" w:hAnsi="Times New Roman"/>
          <w:sz w:val="28"/>
          <w:lang w:val="kk-KZ" w:eastAsia="ru-RU"/>
        </w:rPr>
        <w:t>- Қаржылық операциялар кез келген валютада жүргізіле алатын, ал бизнес мүлік және ҚҚС салығынан босатылатын еркін индустриялық аймақ құрылды.</w:t>
      </w:r>
    </w:p>
    <w:p w:rsidR="00991E38" w:rsidRPr="00B9491A" w:rsidRDefault="00991E38" w:rsidP="00991E38">
      <w:pPr>
        <w:pStyle w:val="a5"/>
        <w:ind w:firstLine="708"/>
        <w:jc w:val="both"/>
        <w:rPr>
          <w:rFonts w:ascii="Times New Roman" w:hAnsi="Times New Roman"/>
          <w:sz w:val="28"/>
          <w:lang w:val="kk-KZ" w:eastAsia="ru-RU"/>
        </w:rPr>
      </w:pPr>
      <w:r w:rsidRPr="00B9491A">
        <w:rPr>
          <w:rFonts w:ascii="Times New Roman" w:hAnsi="Times New Roman"/>
          <w:sz w:val="28"/>
          <w:lang w:val="kk-KZ" w:eastAsia="ru-RU"/>
        </w:rPr>
        <w:lastRenderedPageBreak/>
        <w:t>4. Әкімшілік процестерді жеңілдету:</w:t>
      </w:r>
    </w:p>
    <w:p w:rsidR="00991E38" w:rsidRPr="00B9491A" w:rsidRDefault="00991E38" w:rsidP="00991E38">
      <w:pPr>
        <w:pStyle w:val="a5"/>
        <w:ind w:firstLine="708"/>
        <w:jc w:val="both"/>
        <w:rPr>
          <w:rFonts w:ascii="Times New Roman" w:hAnsi="Times New Roman"/>
          <w:sz w:val="28"/>
          <w:lang w:val="kk-KZ" w:eastAsia="ru-RU"/>
        </w:rPr>
      </w:pPr>
      <w:r w:rsidRPr="00B9491A">
        <w:rPr>
          <w:rFonts w:ascii="Times New Roman" w:hAnsi="Times New Roman"/>
          <w:sz w:val="28"/>
          <w:lang w:val="kk-KZ" w:eastAsia="ru-RU"/>
        </w:rPr>
        <w:t>- лицензиялар мен рұқсаттардың саны 900-ден 90-ға дейін қысқарды.</w:t>
      </w:r>
    </w:p>
    <w:p w:rsidR="00991E38" w:rsidRPr="00B9491A" w:rsidRDefault="00991E38" w:rsidP="00991E38">
      <w:pPr>
        <w:pStyle w:val="a5"/>
        <w:ind w:firstLine="708"/>
        <w:jc w:val="both"/>
        <w:rPr>
          <w:rFonts w:ascii="Times New Roman" w:hAnsi="Times New Roman"/>
          <w:sz w:val="28"/>
          <w:lang w:val="kk-KZ" w:eastAsia="ru-RU"/>
        </w:rPr>
      </w:pPr>
      <w:r w:rsidRPr="00B9491A">
        <w:rPr>
          <w:rFonts w:ascii="Times New Roman" w:hAnsi="Times New Roman"/>
          <w:sz w:val="28"/>
          <w:lang w:val="kk-KZ" w:eastAsia="ru-RU"/>
        </w:rPr>
        <w:t>- кәсіпорынды тіркеу уақыты 3 күнге дейін қысқарды.</w:t>
      </w:r>
    </w:p>
    <w:p w:rsidR="00991E38" w:rsidRPr="00B9491A" w:rsidRDefault="00991E38" w:rsidP="00991E38">
      <w:pPr>
        <w:pStyle w:val="a5"/>
        <w:ind w:firstLine="708"/>
        <w:jc w:val="both"/>
        <w:rPr>
          <w:rFonts w:ascii="Times New Roman" w:hAnsi="Times New Roman"/>
          <w:sz w:val="28"/>
          <w:lang w:val="kk-KZ" w:eastAsia="ru-RU"/>
        </w:rPr>
      </w:pPr>
      <w:r w:rsidRPr="00B9491A">
        <w:rPr>
          <w:rFonts w:ascii="Times New Roman" w:hAnsi="Times New Roman"/>
          <w:sz w:val="28"/>
          <w:lang w:val="kk-KZ" w:eastAsia="ru-RU"/>
        </w:rPr>
        <w:t>- Грузияның ІІМ-де және салық қызметінде кадрлық тазарту есебінен, сонымен қатар «бір терезе» есебінен сыбайлас жемқорлық деңгейі төмендеді (кірістерді декларациялау мен рұқсаттар алудың электрондық жүйесін енгізу).</w:t>
      </w:r>
    </w:p>
    <w:p w:rsidR="00991E38" w:rsidRPr="00B9491A" w:rsidRDefault="00991E38" w:rsidP="00991E38">
      <w:pPr>
        <w:pStyle w:val="a5"/>
        <w:ind w:firstLine="708"/>
        <w:jc w:val="both"/>
        <w:rPr>
          <w:rFonts w:ascii="Times New Roman" w:hAnsi="Times New Roman"/>
          <w:sz w:val="28"/>
          <w:lang w:val="kk-KZ" w:eastAsia="ru-RU"/>
        </w:rPr>
      </w:pPr>
      <w:r w:rsidRPr="00B9491A">
        <w:rPr>
          <w:rFonts w:ascii="Times New Roman" w:hAnsi="Times New Roman"/>
          <w:sz w:val="28"/>
          <w:lang w:val="kk-KZ" w:eastAsia="ru-RU"/>
        </w:rPr>
        <w:t>5. Қаржылық және салықтық ынталандыру:</w:t>
      </w:r>
    </w:p>
    <w:p w:rsidR="00991E38" w:rsidRPr="00B9491A" w:rsidRDefault="00991E38" w:rsidP="00991E38">
      <w:pPr>
        <w:pStyle w:val="a5"/>
        <w:ind w:firstLine="708"/>
        <w:jc w:val="both"/>
        <w:rPr>
          <w:rFonts w:ascii="Times New Roman" w:hAnsi="Times New Roman"/>
          <w:sz w:val="28"/>
          <w:lang w:val="kk-KZ" w:eastAsia="ru-RU"/>
        </w:rPr>
      </w:pPr>
      <w:r w:rsidRPr="00B9491A">
        <w:rPr>
          <w:rFonts w:ascii="Times New Roman" w:hAnsi="Times New Roman"/>
          <w:sz w:val="28"/>
          <w:lang w:val="kk-KZ" w:eastAsia="ru-RU"/>
        </w:rPr>
        <w:t>- Табыс салығын азайту – 20%-дан 15%-ға дейін, ҚҚС –20%-дан 18%-ға дейін, әкелінетін тауарлардың 90%-ына импорттық бажды қысқарту.</w:t>
      </w:r>
    </w:p>
    <w:p w:rsidR="00991E38" w:rsidRPr="00B9491A" w:rsidRDefault="00991E38" w:rsidP="00991E38">
      <w:pPr>
        <w:ind w:firstLine="708"/>
        <w:jc w:val="both"/>
        <w:rPr>
          <w:b/>
          <w:sz w:val="28"/>
          <w:lang w:val="kk-KZ"/>
        </w:rPr>
      </w:pPr>
      <w:r w:rsidRPr="00B9491A">
        <w:rPr>
          <w:b/>
          <w:sz w:val="28"/>
          <w:lang w:val="kk-KZ"/>
        </w:rPr>
        <w:t>Шағын елдер тәжірибесі – Эстония, Ямайка</w:t>
      </w:r>
    </w:p>
    <w:p w:rsidR="00991E38" w:rsidRPr="00B9491A" w:rsidRDefault="00991E38" w:rsidP="00991E38">
      <w:pPr>
        <w:ind w:firstLine="708"/>
        <w:jc w:val="both"/>
        <w:rPr>
          <w:sz w:val="28"/>
          <w:lang w:val="kk-KZ"/>
        </w:rPr>
      </w:pPr>
      <w:r w:rsidRPr="00B9491A">
        <w:rPr>
          <w:sz w:val="28"/>
          <w:lang w:val="kk-KZ"/>
        </w:rPr>
        <w:t>Экономиканы сәтті дамыту үшін инвестициялар тарту талап етіледі. ТМД елдерінде мұндай тәжірибе шет елдерге қарағанда аз. Сондықтан, елге шетелдік капитал тартудың тиімді саясатын жасай алған, экономикасы дамып келе жатқан елдердің тәжірибесі бағалы.</w:t>
      </w:r>
    </w:p>
    <w:p w:rsidR="00991E38" w:rsidRPr="00B9491A" w:rsidRDefault="00991E38" w:rsidP="00991E38">
      <w:pPr>
        <w:ind w:firstLine="708"/>
        <w:jc w:val="both"/>
        <w:rPr>
          <w:sz w:val="28"/>
          <w:lang w:val="kk-KZ"/>
        </w:rPr>
      </w:pPr>
      <w:r w:rsidRPr="00B9491A">
        <w:rPr>
          <w:sz w:val="28"/>
          <w:lang w:val="kk-KZ"/>
        </w:rPr>
        <w:t xml:space="preserve">Жалпы әлемде дамып келе жатқан немесе экономикасы ауыспалы </w:t>
      </w:r>
      <w:r w:rsidRPr="00B9491A">
        <w:rPr>
          <w:sz w:val="28"/>
          <w:lang w:val="kk-KZ"/>
        </w:rPr>
        <w:br/>
        <w:t>67 шағын ел бар. Шағын елдерге халық саны 3 миллион адамнан кем елдер жатады. Олардың ішінде шетелдік инвестицияларды тарту көлемі бойынша көшбасшы елдер Эстония және Ямайка болып табылады.</w:t>
      </w:r>
    </w:p>
    <w:p w:rsidR="00991E38" w:rsidRPr="00B9491A" w:rsidRDefault="00991E38" w:rsidP="00991E38">
      <w:pPr>
        <w:ind w:firstLine="708"/>
        <w:jc w:val="both"/>
        <w:rPr>
          <w:sz w:val="28"/>
          <w:lang w:val="kk-KZ"/>
        </w:rPr>
      </w:pPr>
      <w:r w:rsidRPr="00B9491A">
        <w:rPr>
          <w:sz w:val="28"/>
          <w:lang w:val="kk-KZ"/>
        </w:rPr>
        <w:t xml:space="preserve">Бұл ретте Эстония дамудың нарықтың стратегиясын, ал Ямайка мемлекеттік жоспарлауды ұстанады. Дегенмен, екі ел де өз елдерінің экономикасына инвестициялар тартуды қамтамасыз етіп, бірқатар экономикалық пайдалар алды. Сонымен олар шаруашылық жүргізудің әртүрлі тәсілдері бар экономикалар бірдей тиімді болатындығын көрсетті. Осы елдердің табысты тәжірибесін талдап, елге тікелей шетелдік инвестициялар ағымына әсер ететін факторларды бөліп көрсетеміз.   </w:t>
      </w:r>
    </w:p>
    <w:p w:rsidR="00991E38" w:rsidRPr="00B9491A" w:rsidRDefault="00991E38" w:rsidP="00991E38">
      <w:pPr>
        <w:ind w:firstLine="708"/>
        <w:jc w:val="both"/>
        <w:rPr>
          <w:i/>
          <w:sz w:val="28"/>
          <w:lang w:val="kk-KZ"/>
        </w:rPr>
      </w:pPr>
      <w:r w:rsidRPr="00B9491A">
        <w:rPr>
          <w:i/>
          <w:sz w:val="28"/>
          <w:lang w:val="kk-KZ"/>
        </w:rPr>
        <w:t>Сыртқы нарықтарға шығу</w:t>
      </w:r>
    </w:p>
    <w:p w:rsidR="00991E38" w:rsidRPr="00B9491A" w:rsidRDefault="00991E38" w:rsidP="00991E38">
      <w:pPr>
        <w:ind w:firstLine="708"/>
        <w:jc w:val="both"/>
        <w:rPr>
          <w:sz w:val="28"/>
          <w:lang w:val="kk-KZ"/>
        </w:rPr>
      </w:pPr>
      <w:r w:rsidRPr="00B9491A">
        <w:rPr>
          <w:sz w:val="28"/>
          <w:lang w:val="kk-KZ"/>
        </w:rPr>
        <w:t>Шағын елдердің ішкі нарығы шағын және сәйкесінше сатып алушылық қабілеті шектеулі болады. Бұл елдер ішкі нарықтың қолжеттіліктерін қанағаттандыратын бизнеске инвестиция салу үшін аса қызығушылық танытпайды. Сәйкесінше, егер ел шетелдік инвестициялар ағымына мүдделі болса, нарықтағы шағын көлем түріндегі шектеуді жою қажет.</w:t>
      </w:r>
    </w:p>
    <w:p w:rsidR="00991E38" w:rsidRPr="00B9491A" w:rsidRDefault="00991E38" w:rsidP="00991E38">
      <w:pPr>
        <w:ind w:firstLine="708"/>
        <w:jc w:val="both"/>
        <w:rPr>
          <w:sz w:val="28"/>
          <w:lang w:val="kk-KZ"/>
        </w:rPr>
      </w:pPr>
      <w:r w:rsidRPr="00B9491A">
        <w:rPr>
          <w:sz w:val="28"/>
          <w:lang w:val="kk-KZ"/>
        </w:rPr>
        <w:t>Ямайка нарық  тұрақтылығына экспорт арқылы ғана қол жеткізуге болады деп  ресми мойындады. Осыған апарар бірінші қадам көршілес елдермен өңірлік келісімдер жасау және ДСҰ-ға мүшелікке кіру болды.</w:t>
      </w:r>
    </w:p>
    <w:p w:rsidR="00991E38" w:rsidRPr="00B9491A" w:rsidRDefault="00991E38" w:rsidP="00991E38">
      <w:pPr>
        <w:ind w:firstLine="708"/>
        <w:jc w:val="both"/>
        <w:rPr>
          <w:sz w:val="28"/>
          <w:lang w:val="kk-KZ"/>
        </w:rPr>
      </w:pPr>
      <w:r w:rsidRPr="00B9491A">
        <w:rPr>
          <w:sz w:val="28"/>
          <w:lang w:val="kk-KZ"/>
        </w:rPr>
        <w:t xml:space="preserve">Бұл елдер сауда келісімдерін жасауға және экспортқа бағдарланған шекара сыртынан тікелей инвестициялар тартуға басымдық берді. Мұның нәтижесінде 1995 жылдан 2008 жылға дейінгі кезеңде Еуроодақ елдерінің нарығы (солтүстік елдерді және Балтия елдерін ескермегенде) Эстония экспортының 20% тұтынды. Ал сол кезең ішінде Ямайка экспортының үштен екі бөлігі АҚШ және Еуроодақ нарықтарына тиесілі болды.  </w:t>
      </w:r>
    </w:p>
    <w:p w:rsidR="00991E38" w:rsidRPr="00B9491A" w:rsidRDefault="00991E38" w:rsidP="00991E38">
      <w:pPr>
        <w:ind w:firstLine="708"/>
        <w:jc w:val="both"/>
        <w:rPr>
          <w:sz w:val="28"/>
          <w:lang w:val="kk-KZ"/>
        </w:rPr>
      </w:pPr>
      <w:r w:rsidRPr="00B9491A">
        <w:rPr>
          <w:sz w:val="28"/>
          <w:lang w:val="kk-KZ"/>
        </w:rPr>
        <w:t xml:space="preserve">Бұдан бөлек, Эстония сауда келісімдері жасалған елдер тікелей инвестициялардың көздері болып табылатындығы бойынша саясат жасады. Нәтижесінде, өз экспортының жартысын солтүстік елдерге жібере отырып, ол жерден тікелей шетелдік инвестициялардың төрттен үш бөлігін импорттайды. </w:t>
      </w:r>
      <w:r w:rsidRPr="00B9491A">
        <w:rPr>
          <w:sz w:val="28"/>
          <w:lang w:val="kk-KZ"/>
        </w:rPr>
        <w:lastRenderedPageBreak/>
        <w:t>Ал Эстонияның Еуроодаққа қосылуы басқа елдерден тікелей шетелдік инвестициялар көлемінің өсуіне, осы елдерге экспорттың блогы мен өсіміне түрткі болды.</w:t>
      </w:r>
    </w:p>
    <w:p w:rsidR="00991E38" w:rsidRPr="00B9491A" w:rsidRDefault="00991E38" w:rsidP="00991E38">
      <w:pPr>
        <w:ind w:firstLine="708"/>
        <w:jc w:val="both"/>
        <w:rPr>
          <w:i/>
          <w:sz w:val="28"/>
          <w:lang w:val="kk-KZ"/>
        </w:rPr>
      </w:pPr>
      <w:r w:rsidRPr="00B9491A">
        <w:rPr>
          <w:i/>
          <w:sz w:val="28"/>
          <w:lang w:val="kk-KZ"/>
        </w:rPr>
        <w:t>Белгілі бір салаға инвестициялар тартуға бағдарлану</w:t>
      </w:r>
    </w:p>
    <w:p w:rsidR="00991E38" w:rsidRPr="00B9491A" w:rsidRDefault="00991E38" w:rsidP="00991E38">
      <w:pPr>
        <w:ind w:firstLine="708"/>
        <w:jc w:val="both"/>
        <w:rPr>
          <w:sz w:val="28"/>
          <w:lang w:val="kk-KZ"/>
        </w:rPr>
      </w:pPr>
      <w:r w:rsidRPr="00B9491A">
        <w:rPr>
          <w:sz w:val="28"/>
          <w:lang w:val="kk-KZ"/>
        </w:rPr>
        <w:t>Салықтық және қаржылық ынталар экономиканың қандай да бір белгілі салаларына инвестициялар тартуға мүмкіндік береді. Мәселен, Ямайка еркін экономикалық аймақтарды, жеңілдік қаржыландыруды және салық жеңілдіктерін пайдалана отырып, өз экономикасының ең маңызды секторлары – тау-кен өңдеу өнеркәсібі мен туризмге шетелдік капитал тартты.</w:t>
      </w:r>
    </w:p>
    <w:p w:rsidR="00991E38" w:rsidRPr="00B9491A" w:rsidRDefault="00991E38" w:rsidP="00991E38">
      <w:pPr>
        <w:ind w:firstLine="708"/>
        <w:jc w:val="both"/>
        <w:rPr>
          <w:sz w:val="28"/>
          <w:lang w:val="kk-KZ"/>
        </w:rPr>
      </w:pPr>
      <w:r w:rsidRPr="00B9491A">
        <w:rPr>
          <w:sz w:val="28"/>
          <w:lang w:val="kk-KZ"/>
        </w:rPr>
        <w:t xml:space="preserve">Ал Эстония экономиканың жекелеген салаларына тікелей инвестициялар тартудан бас тартты, керісінше экономиканың әртүрлі салаларына инвестициялар салу үшін қолайлы саясат жүргізуде. Инвестициялық ахуал құру, экономикалық өсуді және елдің серпінді дамуын ынталандыру үшін Эстония үкіметі барлық инвесторларға ұлттық режим кемсіту сипатынаие болмайтынына кепілдік береді.  </w:t>
      </w:r>
    </w:p>
    <w:p w:rsidR="00991E38" w:rsidRPr="00B9491A" w:rsidRDefault="00991E38" w:rsidP="00991E38">
      <w:pPr>
        <w:ind w:firstLine="708"/>
        <w:jc w:val="both"/>
        <w:rPr>
          <w:sz w:val="28"/>
          <w:lang w:val="kk-KZ"/>
        </w:rPr>
      </w:pPr>
      <w:r w:rsidRPr="00B9491A">
        <w:rPr>
          <w:sz w:val="28"/>
          <w:lang w:val="kk-KZ"/>
        </w:rPr>
        <w:t>Оң әсер жекешелендіру бағдарламасына инвестициялар тарту берді. Бұл елде салауатты инвестициялық ахуал қалыптастыруға және инвестицияларды одан әрі ұлғайтуға өсіруге көмектесті.</w:t>
      </w:r>
    </w:p>
    <w:p w:rsidR="00991E38" w:rsidRPr="00B9491A" w:rsidRDefault="00991E38" w:rsidP="00991E38">
      <w:pPr>
        <w:ind w:firstLine="708"/>
        <w:jc w:val="both"/>
        <w:rPr>
          <w:i/>
          <w:sz w:val="28"/>
          <w:lang w:val="kk-KZ"/>
        </w:rPr>
      </w:pPr>
      <w:r w:rsidRPr="00B9491A">
        <w:rPr>
          <w:i/>
          <w:sz w:val="28"/>
          <w:lang w:val="kk-KZ"/>
        </w:rPr>
        <w:t>Білікті кадрлардың және тиісті инфрақұрылымның жетіспеушілігімен байланысты проблемаларды шешу</w:t>
      </w:r>
    </w:p>
    <w:p w:rsidR="00991E38" w:rsidRPr="00B9491A" w:rsidRDefault="00991E38" w:rsidP="00991E38">
      <w:pPr>
        <w:ind w:firstLine="708"/>
        <w:jc w:val="both"/>
        <w:rPr>
          <w:sz w:val="28"/>
          <w:lang w:val="kk-KZ"/>
        </w:rPr>
      </w:pPr>
      <w:r w:rsidRPr="00B9491A">
        <w:rPr>
          <w:sz w:val="28"/>
          <w:lang w:val="kk-KZ"/>
        </w:rPr>
        <w:t>Әдетте, шетелдік капитал ағымы және ірі инвестициялық жобаларды іске асыру елде бар ресурстарға айтарлықтай қысым көрсетуі мүмкін. Бұл ретте білікті кадрларға және туындаған қажеттіліктерге әрдайым сәйкес келе бермейтін теңіз порттарын және әуежайларды, энергетика және су жүйелерін қамтитын ел инфрақұрылымына сұраныстар бірден артады.</w:t>
      </w:r>
    </w:p>
    <w:p w:rsidR="00991E38" w:rsidRPr="00B9491A" w:rsidRDefault="00991E38" w:rsidP="00991E38">
      <w:pPr>
        <w:ind w:firstLine="708"/>
        <w:jc w:val="both"/>
        <w:rPr>
          <w:sz w:val="28"/>
          <w:lang w:val="kk-KZ"/>
        </w:rPr>
      </w:pPr>
      <w:r w:rsidRPr="00B9491A">
        <w:rPr>
          <w:sz w:val="28"/>
          <w:lang w:val="kk-KZ"/>
        </w:rPr>
        <w:t>Ямайка мен Эстония өз елдерінің инфрақұрылымын анағұрлым жақсартты және кеңейтті. Бірақ білікті жұмыс күшінің қажетті санын ұсынуда үлкен қиындықтарға тап болды. Эстония үшін басты проблема шетелдік инвесторлардың бағалауы бойынша білікті жұмысшылардың жеткіліксіздігі болды. Бұл ретте елде кадрларды кәсіби даярлау және үздіксіз оқыту бойынша мүмкіндіктер шектеулі болды және ол туындаған сұранысты толық шамада қанағаттандыра алмады.</w:t>
      </w:r>
    </w:p>
    <w:p w:rsidR="00991E38" w:rsidRPr="00B9491A" w:rsidRDefault="00991E38" w:rsidP="00991E38">
      <w:pPr>
        <w:ind w:firstLine="708"/>
        <w:jc w:val="both"/>
        <w:rPr>
          <w:sz w:val="28"/>
          <w:lang w:val="kk-KZ"/>
        </w:rPr>
      </w:pPr>
      <w:r w:rsidRPr="00B9491A">
        <w:rPr>
          <w:sz w:val="28"/>
          <w:lang w:val="kk-KZ"/>
        </w:rPr>
        <w:t xml:space="preserve">Орын алған жағдайды жою үшін ЮНКТАД сарапшылары Эстонияға білікті жұмысшылар үшін көшіп келу саясатын жұмсартуға және осы арқылы басқа елдерден қажетті жоғары білікті кадрлардың ағымына ықпал етуге ұсыным берді. Бұл ретте, Эстониядан бұрынғы эмигранттарды тарту ең </w:t>
      </w:r>
      <w:r w:rsidRPr="00B9491A">
        <w:rPr>
          <w:sz w:val="28"/>
          <w:lang w:val="kk-KZ"/>
        </w:rPr>
        <w:br/>
        <w:t>қолжетімді шешім бола алды.</w:t>
      </w:r>
    </w:p>
    <w:p w:rsidR="00991E38" w:rsidRPr="00B9491A" w:rsidRDefault="00991E38" w:rsidP="00991E38">
      <w:pPr>
        <w:ind w:firstLine="708"/>
        <w:jc w:val="both"/>
        <w:rPr>
          <w:i/>
          <w:sz w:val="28"/>
          <w:lang w:val="kk-KZ"/>
        </w:rPr>
      </w:pPr>
      <w:r w:rsidRPr="00B9491A">
        <w:rPr>
          <w:i/>
          <w:sz w:val="28"/>
          <w:lang w:val="kk-KZ"/>
        </w:rPr>
        <w:t>Шетелдік инвестициялардың ағымын ынталандырумен қатар, елдің ішкі капиталының мүдделерін қорғау</w:t>
      </w:r>
    </w:p>
    <w:p w:rsidR="00991E38" w:rsidRPr="00B9491A" w:rsidRDefault="00991E38" w:rsidP="00991E38">
      <w:pPr>
        <w:ind w:firstLine="708"/>
        <w:jc w:val="both"/>
        <w:rPr>
          <w:sz w:val="28"/>
          <w:lang w:val="kk-KZ"/>
        </w:rPr>
      </w:pPr>
      <w:r w:rsidRPr="00B9491A">
        <w:rPr>
          <w:sz w:val="28"/>
          <w:lang w:val="kk-KZ"/>
        </w:rPr>
        <w:t xml:space="preserve">Ямайка мен Эстония шетелдік инвестициялар ағымынан пайда алды. Мәселен, Ямайкада туристік салада жұмыс орындары құрылды. Бұл қазіргі уақытта тауарлар экспортынан асып түскен көрсетілетін қызметтер секторының жылдам өсуін ынталандырды.  </w:t>
      </w:r>
    </w:p>
    <w:p w:rsidR="00991E38" w:rsidRPr="00B9491A" w:rsidRDefault="00991E38" w:rsidP="00991E38">
      <w:pPr>
        <w:ind w:firstLine="708"/>
        <w:jc w:val="both"/>
        <w:rPr>
          <w:sz w:val="28"/>
          <w:lang w:val="kk-KZ"/>
        </w:rPr>
      </w:pPr>
      <w:r w:rsidRPr="00B9491A">
        <w:rPr>
          <w:sz w:val="28"/>
          <w:lang w:val="kk-KZ"/>
        </w:rPr>
        <w:lastRenderedPageBreak/>
        <w:t xml:space="preserve">Бірақ елдер шекара сыртынан келетін инвестициялар ағымы салдарынан туындауы ықтимал әлеуетті жағымсыз салдар туралы білуге және олардың алдын алу үшін шаралар қабылдауға тиіс. Сонымен, мысалы, ішкі нарықты шоғырландыруда проблемалар жиі туындайды және жергілікті компаниялар мен кәсіпорындарды ығыстыру орын алып отыр. Белгілі бір қайшылықтардың алдын алу үшін ел үшін басым міндет бәсекелес орта құру болуға тиіс.  </w:t>
      </w:r>
    </w:p>
    <w:p w:rsidR="00991E38" w:rsidRPr="00B9491A" w:rsidRDefault="00991E38" w:rsidP="00991E38">
      <w:pPr>
        <w:ind w:firstLine="708"/>
        <w:jc w:val="both"/>
        <w:rPr>
          <w:sz w:val="28"/>
          <w:lang w:val="kk-KZ"/>
        </w:rPr>
      </w:pPr>
      <w:r w:rsidRPr="00B9491A">
        <w:rPr>
          <w:sz w:val="28"/>
          <w:lang w:val="kk-KZ"/>
        </w:rPr>
        <w:t>Шетелдік инвестицияларға тәуелді елдердің экономикасы сыртқы сілкіністерге қатысты осал келеді. Сәйкесінше, елдер тиімді макроэкономикалық басқаруды қолдануы қажет – өтемақы саясаты мен нарыққа мұқият мониторинг жүргізуге тиіс.</w:t>
      </w:r>
    </w:p>
    <w:p w:rsidR="00991E38" w:rsidRPr="00B9491A" w:rsidRDefault="00991E38" w:rsidP="00991E38">
      <w:pPr>
        <w:ind w:firstLine="708"/>
        <w:jc w:val="both"/>
        <w:rPr>
          <w:i/>
          <w:sz w:val="28"/>
          <w:lang w:val="kk-KZ"/>
        </w:rPr>
      </w:pPr>
      <w:r w:rsidRPr="00B9491A">
        <w:rPr>
          <w:i/>
          <w:sz w:val="28"/>
          <w:lang w:val="kk-KZ"/>
        </w:rPr>
        <w:t>Жанама пайдалар алу және дамыту</w:t>
      </w:r>
    </w:p>
    <w:p w:rsidR="00991E38" w:rsidRPr="00B9491A" w:rsidRDefault="00991E38" w:rsidP="00991E38">
      <w:pPr>
        <w:ind w:firstLine="708"/>
        <w:jc w:val="both"/>
        <w:rPr>
          <w:sz w:val="28"/>
          <w:lang w:val="kk-KZ"/>
        </w:rPr>
      </w:pPr>
      <w:r w:rsidRPr="00B9491A">
        <w:rPr>
          <w:sz w:val="28"/>
          <w:lang w:val="kk-KZ"/>
        </w:rPr>
        <w:t>Инвестициялар түсетін ел үшін ұлттық экономика және жергілікті ұйымдар инвесторлардың барлық туындайтын қолжеттіліктерін қанағаттандыруы үшін барлық мүмкіндікті жасау қажет. Үкімет шағын және орта бизнеске шетелдік компаниялар үшін тауарлар мен көрсетілетін қызметтер жеткізушілері болуға көмектесе алады. Жұмысшылардың біліктілігін арттыру үшін жергілікті жоғары оқу орындары мен ғылыми-зерттеу институттары пайдаланыла алады.</w:t>
      </w:r>
    </w:p>
    <w:p w:rsidR="00991E38" w:rsidRPr="00B9491A" w:rsidRDefault="00991E38" w:rsidP="00991E38">
      <w:pPr>
        <w:ind w:firstLine="708"/>
        <w:jc w:val="both"/>
        <w:rPr>
          <w:sz w:val="28"/>
          <w:lang w:val="kk-KZ"/>
        </w:rPr>
      </w:pPr>
      <w:r w:rsidRPr="00B9491A">
        <w:rPr>
          <w:sz w:val="28"/>
          <w:lang w:val="kk-KZ"/>
        </w:rPr>
        <w:t xml:space="preserve">Шағын елдердің тәжірибесін талдай келе, шекара сыртынан инвестициялар тарту елдің экономикалық күйін жақсартуға, бизнестің әртүрлі салаларында іскерлік белсенділікті арттыруға ықпал етеді және халықаралық нарықта елдің имиджін жағымды етеді деп айтуға болады.  </w:t>
      </w:r>
    </w:p>
    <w:p w:rsidR="00991E38" w:rsidRPr="00B9491A" w:rsidRDefault="00991E38" w:rsidP="00C863C5">
      <w:pPr>
        <w:ind w:firstLine="708"/>
        <w:jc w:val="both"/>
        <w:rPr>
          <w:sz w:val="28"/>
          <w:lang w:val="kk-KZ"/>
        </w:rPr>
      </w:pPr>
      <w:r w:rsidRPr="00B9491A">
        <w:rPr>
          <w:sz w:val="28"/>
          <w:lang w:val="kk-KZ"/>
        </w:rPr>
        <w:t>Алайда, елдің бюрократизм, тұрақсыз саяси ахуал және заңдардың өзгергіштігі сияқты ішкі факторлары халықаралық инвестициялар ағымын тежейді және тиісінше ел әл-ау</w:t>
      </w:r>
      <w:r w:rsidR="0086776C" w:rsidRPr="00B9491A">
        <w:rPr>
          <w:sz w:val="28"/>
          <w:lang w:val="kk-KZ"/>
        </w:rPr>
        <w:t>қатының өсуіне кедергі жасайды.</w:t>
      </w:r>
    </w:p>
    <w:p w:rsidR="006D3E1F" w:rsidRDefault="006D3E1F" w:rsidP="003A5B1D">
      <w:pPr>
        <w:pStyle w:val="a5"/>
        <w:ind w:firstLine="708"/>
        <w:jc w:val="both"/>
        <w:rPr>
          <w:rFonts w:ascii="Times New Roman" w:hAnsi="Times New Roman"/>
          <w:sz w:val="28"/>
          <w:lang w:val="kk-KZ" w:eastAsia="ru-RU"/>
        </w:rPr>
      </w:pPr>
    </w:p>
    <w:p w:rsidR="000B1A21" w:rsidRPr="00B9491A" w:rsidRDefault="000B1A21" w:rsidP="003A5B1D">
      <w:pPr>
        <w:pStyle w:val="a5"/>
        <w:ind w:firstLine="708"/>
        <w:jc w:val="both"/>
        <w:rPr>
          <w:rFonts w:ascii="Times New Roman" w:hAnsi="Times New Roman"/>
          <w:sz w:val="28"/>
          <w:lang w:val="kk-KZ" w:eastAsia="ru-RU"/>
        </w:rPr>
      </w:pPr>
    </w:p>
    <w:p w:rsidR="00F8645C" w:rsidRPr="00B9491A" w:rsidRDefault="00946B86" w:rsidP="006D3E1F">
      <w:pPr>
        <w:pStyle w:val="a5"/>
        <w:ind w:firstLine="708"/>
        <w:jc w:val="center"/>
        <w:rPr>
          <w:rFonts w:ascii="Times New Roman" w:hAnsi="Times New Roman"/>
          <w:b/>
          <w:sz w:val="28"/>
          <w:szCs w:val="24"/>
          <w:lang w:val="kk-KZ"/>
        </w:rPr>
      </w:pPr>
      <w:r w:rsidRPr="00B9491A">
        <w:rPr>
          <w:rFonts w:ascii="Times New Roman" w:hAnsi="Times New Roman"/>
          <w:b/>
          <w:sz w:val="28"/>
          <w:szCs w:val="28"/>
          <w:lang w:val="kk-KZ"/>
        </w:rPr>
        <w:t xml:space="preserve">11. </w:t>
      </w:r>
      <w:r w:rsidR="00F8645C" w:rsidRPr="00B9491A">
        <w:rPr>
          <w:rFonts w:ascii="Times New Roman" w:hAnsi="Times New Roman"/>
          <w:b/>
          <w:sz w:val="28"/>
          <w:szCs w:val="24"/>
          <w:lang w:val="kk-KZ"/>
        </w:rPr>
        <w:t>Заң жобасын іске асырумен байланысты болжамды қаржылық шығындар</w:t>
      </w:r>
    </w:p>
    <w:p w:rsidR="006D3E1F" w:rsidRPr="00B9491A" w:rsidRDefault="006D3E1F" w:rsidP="006D3E1F">
      <w:pPr>
        <w:pStyle w:val="a5"/>
        <w:ind w:firstLine="708"/>
        <w:jc w:val="center"/>
        <w:rPr>
          <w:rFonts w:ascii="Times New Roman" w:hAnsi="Times New Roman"/>
          <w:b/>
          <w:sz w:val="28"/>
          <w:szCs w:val="24"/>
          <w:lang w:val="kk-KZ"/>
        </w:rPr>
      </w:pPr>
    </w:p>
    <w:p w:rsidR="007F7789" w:rsidRPr="00B9491A" w:rsidRDefault="007F7789" w:rsidP="007F7789">
      <w:pPr>
        <w:pStyle w:val="2"/>
        <w:widowControl w:val="0"/>
        <w:tabs>
          <w:tab w:val="left" w:pos="728"/>
        </w:tabs>
        <w:spacing w:after="0" w:line="240" w:lineRule="auto"/>
        <w:ind w:left="0" w:firstLine="709"/>
        <w:contextualSpacing/>
        <w:jc w:val="both"/>
        <w:rPr>
          <w:rFonts w:ascii="Times New Roman" w:hAnsi="Times New Roman"/>
          <w:sz w:val="28"/>
          <w:lang w:val="kk-KZ" w:eastAsia="ru-RU"/>
        </w:rPr>
      </w:pPr>
      <w:r w:rsidRPr="00B9491A">
        <w:rPr>
          <w:rFonts w:ascii="Times New Roman" w:hAnsi="Times New Roman"/>
          <w:sz w:val="28"/>
          <w:lang w:val="kk-KZ" w:eastAsia="ru-RU"/>
        </w:rPr>
        <w:t>Заң жобасын іске асыру бюджеттен қаржы шығындарын талап етпейді. Бұл ретте, алдын ала есептеу бойынша 2020-2022 жылдары республикалық және жергілікті бюджеттердің шығындарын -</w:t>
      </w:r>
      <w:r w:rsidR="001730BE" w:rsidRPr="00B9491A">
        <w:rPr>
          <w:rFonts w:ascii="Times New Roman" w:hAnsi="Times New Roman"/>
          <w:sz w:val="28"/>
          <w:lang w:val="kk-KZ" w:eastAsia="ru-RU"/>
        </w:rPr>
        <w:t xml:space="preserve"> </w:t>
      </w:r>
      <w:r w:rsidRPr="00B9491A">
        <w:rPr>
          <w:rFonts w:ascii="Times New Roman" w:hAnsi="Times New Roman"/>
          <w:sz w:val="28"/>
          <w:lang w:val="kk-KZ" w:eastAsia="ru-RU"/>
        </w:rPr>
        <w:t>144 424 883 мың теңге: республикалық бюджет</w:t>
      </w:r>
      <w:r w:rsidR="00173AE3" w:rsidRPr="00B9491A">
        <w:rPr>
          <w:rFonts w:ascii="Times New Roman" w:hAnsi="Times New Roman"/>
          <w:sz w:val="28"/>
          <w:lang w:val="kk-KZ" w:eastAsia="ru-RU"/>
        </w:rPr>
        <w:t xml:space="preserve"> </w:t>
      </w:r>
      <w:r w:rsidR="001730BE" w:rsidRPr="00B9491A">
        <w:rPr>
          <w:rFonts w:ascii="Times New Roman" w:hAnsi="Times New Roman"/>
          <w:sz w:val="28"/>
          <w:lang w:val="kk-KZ" w:eastAsia="ru-RU"/>
        </w:rPr>
        <w:t>-</w:t>
      </w:r>
      <w:r w:rsidR="00173AE3" w:rsidRPr="00B9491A">
        <w:rPr>
          <w:rFonts w:ascii="Times New Roman" w:hAnsi="Times New Roman"/>
          <w:sz w:val="28"/>
          <w:lang w:val="kk-KZ" w:eastAsia="ru-RU"/>
        </w:rPr>
        <w:t xml:space="preserve"> </w:t>
      </w:r>
      <w:r w:rsidR="001730BE" w:rsidRPr="00B9491A">
        <w:rPr>
          <w:rFonts w:ascii="Times New Roman" w:hAnsi="Times New Roman"/>
          <w:sz w:val="28"/>
          <w:lang w:val="kk-KZ" w:eastAsia="ru-RU"/>
        </w:rPr>
        <w:t>126 225 286 мың теңге</w:t>
      </w:r>
      <w:r w:rsidRPr="00B9491A">
        <w:rPr>
          <w:rFonts w:ascii="Times New Roman" w:hAnsi="Times New Roman"/>
          <w:sz w:val="28"/>
          <w:lang w:val="kk-KZ" w:eastAsia="ru-RU"/>
        </w:rPr>
        <w:t xml:space="preserve">; жергілікті бюджеттер – </w:t>
      </w:r>
      <w:r w:rsidR="008A6993" w:rsidRPr="00B9491A">
        <w:rPr>
          <w:rFonts w:ascii="Times New Roman" w:hAnsi="Times New Roman"/>
          <w:sz w:val="28"/>
          <w:lang w:val="kk-KZ" w:eastAsia="ru-RU"/>
        </w:rPr>
        <w:br/>
      </w:r>
      <w:r w:rsidRPr="00B9491A">
        <w:rPr>
          <w:rFonts w:ascii="Times New Roman" w:hAnsi="Times New Roman"/>
          <w:sz w:val="28"/>
          <w:lang w:val="kk-KZ" w:eastAsia="ru-RU"/>
        </w:rPr>
        <w:t>18 199 597 мың теңге</w:t>
      </w:r>
      <w:r w:rsidR="001730BE" w:rsidRPr="00B9491A">
        <w:rPr>
          <w:rFonts w:ascii="Times New Roman" w:hAnsi="Times New Roman"/>
          <w:sz w:val="28"/>
          <w:lang w:val="kk-KZ" w:eastAsia="ru-RU"/>
        </w:rPr>
        <w:t xml:space="preserve"> құрайды</w:t>
      </w:r>
      <w:r w:rsidRPr="00B9491A">
        <w:rPr>
          <w:rFonts w:ascii="Times New Roman" w:hAnsi="Times New Roman"/>
          <w:sz w:val="28"/>
          <w:lang w:val="kk-KZ" w:eastAsia="ru-RU"/>
        </w:rPr>
        <w:t>;</w:t>
      </w:r>
    </w:p>
    <w:p w:rsidR="007F7789" w:rsidRPr="00B9491A" w:rsidRDefault="007F7789" w:rsidP="007F7789">
      <w:pPr>
        <w:pStyle w:val="2"/>
        <w:widowControl w:val="0"/>
        <w:tabs>
          <w:tab w:val="left" w:pos="728"/>
        </w:tabs>
        <w:spacing w:after="0" w:line="240" w:lineRule="auto"/>
        <w:ind w:left="0" w:firstLine="709"/>
        <w:contextualSpacing/>
        <w:jc w:val="both"/>
        <w:rPr>
          <w:rFonts w:ascii="Times New Roman" w:hAnsi="Times New Roman"/>
          <w:sz w:val="28"/>
          <w:lang w:val="kk-KZ" w:eastAsia="ru-RU"/>
        </w:rPr>
      </w:pPr>
      <w:r w:rsidRPr="00B9491A">
        <w:rPr>
          <w:rFonts w:ascii="Times New Roman" w:hAnsi="Times New Roman"/>
          <w:sz w:val="28"/>
          <w:lang w:val="kk-KZ" w:eastAsia="ru-RU"/>
        </w:rPr>
        <w:t xml:space="preserve">оның ішінде: </w:t>
      </w:r>
    </w:p>
    <w:p w:rsidR="007F7789" w:rsidRPr="00B9491A" w:rsidRDefault="007F7789" w:rsidP="007F7789">
      <w:pPr>
        <w:pStyle w:val="2"/>
        <w:widowControl w:val="0"/>
        <w:tabs>
          <w:tab w:val="left" w:pos="728"/>
        </w:tabs>
        <w:spacing w:after="0" w:line="240" w:lineRule="auto"/>
        <w:ind w:left="0" w:firstLine="709"/>
        <w:contextualSpacing/>
        <w:jc w:val="both"/>
        <w:rPr>
          <w:rFonts w:ascii="Times New Roman" w:hAnsi="Times New Roman"/>
          <w:sz w:val="28"/>
          <w:lang w:val="kk-KZ" w:eastAsia="ru-RU"/>
        </w:rPr>
      </w:pPr>
      <w:r w:rsidRPr="00B9491A">
        <w:rPr>
          <w:rFonts w:ascii="Times New Roman" w:hAnsi="Times New Roman"/>
          <w:sz w:val="28"/>
          <w:lang w:val="kk-KZ" w:eastAsia="ru-RU"/>
        </w:rPr>
        <w:t>2020 жылы</w:t>
      </w:r>
      <w:r w:rsidR="00D94A73" w:rsidRPr="00B9491A">
        <w:rPr>
          <w:rFonts w:ascii="Times New Roman" w:hAnsi="Times New Roman"/>
          <w:sz w:val="28"/>
          <w:lang w:val="kk-KZ" w:eastAsia="ru-RU"/>
        </w:rPr>
        <w:t xml:space="preserve"> </w:t>
      </w:r>
      <w:r w:rsidRPr="00B9491A">
        <w:rPr>
          <w:rFonts w:ascii="Times New Roman" w:hAnsi="Times New Roman"/>
          <w:sz w:val="28"/>
          <w:lang w:val="kk-KZ" w:eastAsia="ru-RU"/>
        </w:rPr>
        <w:t>-</w:t>
      </w:r>
      <w:r w:rsidR="00D94A73" w:rsidRPr="00B9491A">
        <w:rPr>
          <w:rFonts w:ascii="Times New Roman" w:hAnsi="Times New Roman"/>
          <w:sz w:val="28"/>
          <w:lang w:val="kk-KZ" w:eastAsia="ru-RU"/>
        </w:rPr>
        <w:t xml:space="preserve"> </w:t>
      </w:r>
      <w:r w:rsidRPr="00B9491A">
        <w:rPr>
          <w:rFonts w:ascii="Times New Roman" w:hAnsi="Times New Roman"/>
          <w:sz w:val="28"/>
          <w:lang w:val="kk-KZ" w:eastAsia="ru-RU"/>
        </w:rPr>
        <w:t>65 681 880 мың теңге: республикалық бюджет</w:t>
      </w:r>
      <w:r w:rsidR="00173AE3" w:rsidRPr="00B9491A">
        <w:rPr>
          <w:rFonts w:ascii="Times New Roman" w:hAnsi="Times New Roman"/>
          <w:sz w:val="28"/>
          <w:lang w:val="kk-KZ" w:eastAsia="ru-RU"/>
        </w:rPr>
        <w:t xml:space="preserve"> </w:t>
      </w:r>
      <w:r w:rsidRPr="00B9491A">
        <w:rPr>
          <w:rFonts w:ascii="Times New Roman" w:hAnsi="Times New Roman"/>
          <w:sz w:val="28"/>
          <w:lang w:val="kk-KZ" w:eastAsia="ru-RU"/>
        </w:rPr>
        <w:t>-</w:t>
      </w:r>
      <w:r w:rsidR="00173AE3" w:rsidRPr="00B9491A">
        <w:rPr>
          <w:rFonts w:ascii="Times New Roman" w:hAnsi="Times New Roman"/>
          <w:sz w:val="28"/>
          <w:lang w:val="kk-KZ" w:eastAsia="ru-RU"/>
        </w:rPr>
        <w:t xml:space="preserve"> </w:t>
      </w:r>
      <w:r w:rsidRPr="00B9491A">
        <w:rPr>
          <w:rFonts w:ascii="Times New Roman" w:hAnsi="Times New Roman"/>
          <w:sz w:val="28"/>
          <w:lang w:val="kk-KZ" w:eastAsia="ru-RU"/>
        </w:rPr>
        <w:t>59 799 583 мың теңге; жергілікті бюджеттер</w:t>
      </w:r>
      <w:r w:rsidR="00173AE3" w:rsidRPr="00B9491A">
        <w:rPr>
          <w:rFonts w:ascii="Times New Roman" w:hAnsi="Times New Roman"/>
          <w:sz w:val="28"/>
          <w:lang w:val="kk-KZ" w:eastAsia="ru-RU"/>
        </w:rPr>
        <w:t xml:space="preserve"> </w:t>
      </w:r>
      <w:r w:rsidRPr="00B9491A">
        <w:rPr>
          <w:rFonts w:ascii="Times New Roman" w:hAnsi="Times New Roman"/>
          <w:sz w:val="28"/>
          <w:lang w:val="kk-KZ" w:eastAsia="ru-RU"/>
        </w:rPr>
        <w:t>-</w:t>
      </w:r>
      <w:r w:rsidR="00173AE3" w:rsidRPr="00B9491A">
        <w:rPr>
          <w:rFonts w:ascii="Times New Roman" w:hAnsi="Times New Roman"/>
          <w:sz w:val="28"/>
          <w:lang w:val="kk-KZ" w:eastAsia="ru-RU"/>
        </w:rPr>
        <w:t xml:space="preserve"> </w:t>
      </w:r>
      <w:r w:rsidRPr="00B9491A">
        <w:rPr>
          <w:rFonts w:ascii="Times New Roman" w:hAnsi="Times New Roman"/>
          <w:sz w:val="28"/>
          <w:lang w:val="kk-KZ" w:eastAsia="ru-RU"/>
        </w:rPr>
        <w:t>5 882 297 мың теңге;</w:t>
      </w:r>
    </w:p>
    <w:p w:rsidR="007F7789" w:rsidRPr="00B9491A" w:rsidRDefault="007F7789" w:rsidP="007F7789">
      <w:pPr>
        <w:pStyle w:val="2"/>
        <w:widowControl w:val="0"/>
        <w:tabs>
          <w:tab w:val="left" w:pos="728"/>
        </w:tabs>
        <w:spacing w:after="0" w:line="240" w:lineRule="auto"/>
        <w:ind w:left="0" w:firstLine="709"/>
        <w:contextualSpacing/>
        <w:jc w:val="both"/>
        <w:rPr>
          <w:rFonts w:ascii="Times New Roman" w:hAnsi="Times New Roman"/>
          <w:sz w:val="28"/>
          <w:lang w:val="kk-KZ" w:eastAsia="ru-RU"/>
        </w:rPr>
      </w:pPr>
      <w:r w:rsidRPr="00B9491A">
        <w:rPr>
          <w:rFonts w:ascii="Times New Roman" w:hAnsi="Times New Roman"/>
          <w:sz w:val="28"/>
          <w:lang w:val="kk-KZ" w:eastAsia="ru-RU"/>
        </w:rPr>
        <w:t>2021 жылы</w:t>
      </w:r>
      <w:r w:rsidR="00D94A73" w:rsidRPr="00B9491A">
        <w:rPr>
          <w:rFonts w:ascii="Times New Roman" w:hAnsi="Times New Roman"/>
          <w:sz w:val="28"/>
          <w:lang w:val="kk-KZ" w:eastAsia="ru-RU"/>
        </w:rPr>
        <w:t xml:space="preserve"> </w:t>
      </w:r>
      <w:r w:rsidRPr="00B9491A">
        <w:rPr>
          <w:rFonts w:ascii="Times New Roman" w:hAnsi="Times New Roman"/>
          <w:sz w:val="28"/>
          <w:lang w:val="kk-KZ" w:eastAsia="ru-RU"/>
        </w:rPr>
        <w:t>-</w:t>
      </w:r>
      <w:r w:rsidR="00D94A73" w:rsidRPr="00B9491A">
        <w:rPr>
          <w:rFonts w:ascii="Times New Roman" w:hAnsi="Times New Roman"/>
          <w:sz w:val="28"/>
          <w:lang w:val="kk-KZ" w:eastAsia="ru-RU"/>
        </w:rPr>
        <w:t xml:space="preserve"> </w:t>
      </w:r>
      <w:r w:rsidRPr="00B9491A">
        <w:rPr>
          <w:rFonts w:ascii="Times New Roman" w:hAnsi="Times New Roman"/>
          <w:sz w:val="28"/>
          <w:lang w:val="kk-KZ" w:eastAsia="ru-RU"/>
        </w:rPr>
        <w:t>39 145 297 мың теңге: республикалық бюджет</w:t>
      </w:r>
      <w:r w:rsidR="00173AE3" w:rsidRPr="00B9491A">
        <w:rPr>
          <w:rFonts w:ascii="Times New Roman" w:hAnsi="Times New Roman"/>
          <w:sz w:val="28"/>
          <w:lang w:val="kk-KZ" w:eastAsia="ru-RU"/>
        </w:rPr>
        <w:t xml:space="preserve"> </w:t>
      </w:r>
      <w:r w:rsidRPr="00B9491A">
        <w:rPr>
          <w:rFonts w:ascii="Times New Roman" w:hAnsi="Times New Roman"/>
          <w:sz w:val="28"/>
          <w:lang w:val="kk-KZ" w:eastAsia="ru-RU"/>
        </w:rPr>
        <w:t>-</w:t>
      </w:r>
      <w:r w:rsidR="00173AE3" w:rsidRPr="00B9491A">
        <w:rPr>
          <w:rFonts w:ascii="Times New Roman" w:hAnsi="Times New Roman"/>
          <w:sz w:val="28"/>
          <w:lang w:val="kk-KZ" w:eastAsia="ru-RU"/>
        </w:rPr>
        <w:t xml:space="preserve"> </w:t>
      </w:r>
      <w:r w:rsidRPr="00B9491A">
        <w:rPr>
          <w:rFonts w:ascii="Times New Roman" w:hAnsi="Times New Roman"/>
          <w:sz w:val="28"/>
          <w:lang w:val="kk-KZ" w:eastAsia="ru-RU"/>
        </w:rPr>
        <w:t>33 159 656 мың теңге; жергілікті бюджеттер</w:t>
      </w:r>
      <w:r w:rsidR="00D94A73" w:rsidRPr="00B9491A">
        <w:rPr>
          <w:rFonts w:ascii="Times New Roman" w:hAnsi="Times New Roman"/>
          <w:sz w:val="28"/>
          <w:lang w:val="kk-KZ" w:eastAsia="ru-RU"/>
        </w:rPr>
        <w:t xml:space="preserve"> </w:t>
      </w:r>
      <w:r w:rsidRPr="00B9491A">
        <w:rPr>
          <w:rFonts w:ascii="Times New Roman" w:hAnsi="Times New Roman"/>
          <w:sz w:val="28"/>
          <w:lang w:val="kk-KZ" w:eastAsia="ru-RU"/>
        </w:rPr>
        <w:t>-</w:t>
      </w:r>
      <w:r w:rsidR="00D94A73" w:rsidRPr="00B9491A">
        <w:rPr>
          <w:rFonts w:ascii="Times New Roman" w:hAnsi="Times New Roman"/>
          <w:sz w:val="28"/>
          <w:lang w:val="kk-KZ" w:eastAsia="ru-RU"/>
        </w:rPr>
        <w:t xml:space="preserve"> </w:t>
      </w:r>
      <w:r w:rsidRPr="00B9491A">
        <w:rPr>
          <w:rFonts w:ascii="Times New Roman" w:hAnsi="Times New Roman"/>
          <w:sz w:val="28"/>
          <w:lang w:val="kk-KZ" w:eastAsia="ru-RU"/>
        </w:rPr>
        <w:t>5 985 641 мың теңге;</w:t>
      </w:r>
    </w:p>
    <w:p w:rsidR="007F7789" w:rsidRPr="00075FE3" w:rsidRDefault="007F7789" w:rsidP="007F7789">
      <w:pPr>
        <w:pStyle w:val="2"/>
        <w:widowControl w:val="0"/>
        <w:tabs>
          <w:tab w:val="left" w:pos="728"/>
        </w:tabs>
        <w:spacing w:after="0" w:line="240" w:lineRule="auto"/>
        <w:ind w:left="0" w:firstLine="709"/>
        <w:contextualSpacing/>
        <w:jc w:val="both"/>
        <w:rPr>
          <w:rFonts w:ascii="Times New Roman" w:hAnsi="Times New Roman"/>
          <w:sz w:val="28"/>
          <w:lang w:val="kk-KZ" w:eastAsia="ru-RU"/>
        </w:rPr>
      </w:pPr>
      <w:r w:rsidRPr="00B9491A">
        <w:rPr>
          <w:rFonts w:ascii="Times New Roman" w:hAnsi="Times New Roman"/>
          <w:sz w:val="28"/>
          <w:lang w:val="kk-KZ" w:eastAsia="ru-RU"/>
        </w:rPr>
        <w:t>2022 жылы</w:t>
      </w:r>
      <w:r w:rsidR="00D94A73" w:rsidRPr="00B9491A">
        <w:rPr>
          <w:rFonts w:ascii="Times New Roman" w:hAnsi="Times New Roman"/>
          <w:sz w:val="28"/>
          <w:lang w:val="kk-KZ" w:eastAsia="ru-RU"/>
        </w:rPr>
        <w:t xml:space="preserve"> </w:t>
      </w:r>
      <w:r w:rsidRPr="00B9491A">
        <w:rPr>
          <w:rFonts w:ascii="Times New Roman" w:hAnsi="Times New Roman"/>
          <w:sz w:val="28"/>
          <w:lang w:val="kk-KZ" w:eastAsia="ru-RU"/>
        </w:rPr>
        <w:t>-</w:t>
      </w:r>
      <w:r w:rsidR="00D94A73" w:rsidRPr="00B9491A">
        <w:rPr>
          <w:rFonts w:ascii="Times New Roman" w:hAnsi="Times New Roman"/>
          <w:sz w:val="28"/>
          <w:lang w:val="kk-KZ" w:eastAsia="ru-RU"/>
        </w:rPr>
        <w:t xml:space="preserve"> </w:t>
      </w:r>
      <w:r w:rsidRPr="00B9491A">
        <w:rPr>
          <w:rFonts w:ascii="Times New Roman" w:hAnsi="Times New Roman"/>
          <w:sz w:val="28"/>
          <w:lang w:val="kk-KZ" w:eastAsia="ru-RU"/>
        </w:rPr>
        <w:t>39 597 705 мың теңге: республикалық бюджет</w:t>
      </w:r>
      <w:r w:rsidR="00173AE3" w:rsidRPr="00B9491A">
        <w:rPr>
          <w:rFonts w:ascii="Times New Roman" w:hAnsi="Times New Roman"/>
          <w:sz w:val="28"/>
          <w:lang w:val="kk-KZ" w:eastAsia="ru-RU"/>
        </w:rPr>
        <w:t xml:space="preserve"> </w:t>
      </w:r>
      <w:r w:rsidRPr="00B9491A">
        <w:rPr>
          <w:rFonts w:ascii="Times New Roman" w:hAnsi="Times New Roman"/>
          <w:sz w:val="28"/>
          <w:lang w:val="kk-KZ" w:eastAsia="ru-RU"/>
        </w:rPr>
        <w:t>-</w:t>
      </w:r>
      <w:r w:rsidR="00173AE3" w:rsidRPr="00B9491A">
        <w:rPr>
          <w:rFonts w:ascii="Times New Roman" w:hAnsi="Times New Roman"/>
          <w:sz w:val="28"/>
          <w:lang w:val="kk-KZ" w:eastAsia="ru-RU"/>
        </w:rPr>
        <w:t xml:space="preserve"> </w:t>
      </w:r>
      <w:r w:rsidRPr="00B9491A">
        <w:rPr>
          <w:rFonts w:ascii="Times New Roman" w:hAnsi="Times New Roman"/>
          <w:sz w:val="28"/>
          <w:lang w:val="kk-KZ" w:eastAsia="ru-RU"/>
        </w:rPr>
        <w:t>33 266 046 мың теңге</w:t>
      </w:r>
      <w:r w:rsidR="00D94A73" w:rsidRPr="00B9491A">
        <w:rPr>
          <w:rFonts w:ascii="Times New Roman" w:hAnsi="Times New Roman"/>
          <w:sz w:val="28"/>
          <w:lang w:val="kk-KZ" w:eastAsia="ru-RU"/>
        </w:rPr>
        <w:t>;</w:t>
      </w:r>
      <w:r w:rsidRPr="00B9491A">
        <w:rPr>
          <w:rFonts w:ascii="Times New Roman" w:hAnsi="Times New Roman"/>
          <w:sz w:val="28"/>
          <w:lang w:val="kk-KZ" w:eastAsia="ru-RU"/>
        </w:rPr>
        <w:t xml:space="preserve"> жергілікті бюджеттер</w:t>
      </w:r>
      <w:r w:rsidR="00D94A73" w:rsidRPr="00B9491A">
        <w:rPr>
          <w:rFonts w:ascii="Times New Roman" w:hAnsi="Times New Roman"/>
          <w:sz w:val="28"/>
          <w:lang w:val="kk-KZ" w:eastAsia="ru-RU"/>
        </w:rPr>
        <w:t xml:space="preserve"> </w:t>
      </w:r>
      <w:r w:rsidRPr="00B9491A">
        <w:rPr>
          <w:rFonts w:ascii="Times New Roman" w:hAnsi="Times New Roman"/>
          <w:sz w:val="28"/>
          <w:lang w:val="kk-KZ" w:eastAsia="ru-RU"/>
        </w:rPr>
        <w:t>-</w:t>
      </w:r>
      <w:r w:rsidR="00D94A73" w:rsidRPr="00B9491A">
        <w:rPr>
          <w:rFonts w:ascii="Times New Roman" w:hAnsi="Times New Roman"/>
          <w:sz w:val="28"/>
          <w:lang w:val="kk-KZ" w:eastAsia="ru-RU"/>
        </w:rPr>
        <w:t xml:space="preserve"> </w:t>
      </w:r>
      <w:r w:rsidRPr="00B9491A">
        <w:rPr>
          <w:rFonts w:ascii="Times New Roman" w:hAnsi="Times New Roman"/>
          <w:sz w:val="28"/>
          <w:lang w:val="kk-KZ" w:eastAsia="ru-RU"/>
        </w:rPr>
        <w:t>6 331 659 мың теңге.</w:t>
      </w:r>
    </w:p>
    <w:sectPr w:rsidR="007F7789" w:rsidRPr="00075FE3" w:rsidSect="00B26B87">
      <w:headerReference w:type="default" r:id="rId8"/>
      <w:pgSz w:w="11906" w:h="16838"/>
      <w:pgMar w:top="1134" w:right="850" w:bottom="1134"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1997" w:rsidRDefault="00A91997" w:rsidP="00B26B87">
      <w:r>
        <w:separator/>
      </w:r>
    </w:p>
  </w:endnote>
  <w:endnote w:type="continuationSeparator" w:id="0">
    <w:p w:rsidR="00A91997" w:rsidRDefault="00A91997" w:rsidP="00B26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inheri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1997" w:rsidRDefault="00A91997" w:rsidP="00B26B87">
      <w:r>
        <w:separator/>
      </w:r>
    </w:p>
  </w:footnote>
  <w:footnote w:type="continuationSeparator" w:id="0">
    <w:p w:rsidR="00A91997" w:rsidRDefault="00A91997" w:rsidP="00B26B8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67204"/>
      <w:docPartObj>
        <w:docPartGallery w:val="Page Numbers (Top of Page)"/>
        <w:docPartUnique/>
      </w:docPartObj>
    </w:sdtPr>
    <w:sdtEndPr/>
    <w:sdtContent>
      <w:p w:rsidR="00315B86" w:rsidRDefault="00315B86">
        <w:pPr>
          <w:pStyle w:val="a9"/>
          <w:jc w:val="center"/>
        </w:pPr>
        <w:r>
          <w:fldChar w:fldCharType="begin"/>
        </w:r>
        <w:r>
          <w:instrText>PAGE   \* MERGEFORMAT</w:instrText>
        </w:r>
        <w:r>
          <w:fldChar w:fldCharType="separate"/>
        </w:r>
        <w:r w:rsidR="00E02375">
          <w:rPr>
            <w:noProof/>
          </w:rPr>
          <w:t>22</w:t>
        </w:r>
        <w:r>
          <w:fldChar w:fldCharType="end"/>
        </w:r>
      </w:p>
    </w:sdtContent>
  </w:sdt>
  <w:p w:rsidR="00315B86" w:rsidRDefault="00315B86">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D1F28"/>
    <w:multiLevelType w:val="hybridMultilevel"/>
    <w:tmpl w:val="E592CB94"/>
    <w:lvl w:ilvl="0" w:tplc="F76ECF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DDC6667"/>
    <w:multiLevelType w:val="hybridMultilevel"/>
    <w:tmpl w:val="6B6A3880"/>
    <w:lvl w:ilvl="0" w:tplc="D35638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E370243"/>
    <w:multiLevelType w:val="hybridMultilevel"/>
    <w:tmpl w:val="3B466AC0"/>
    <w:lvl w:ilvl="0" w:tplc="0FAA6912">
      <w:start w:val="1"/>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 w15:restartNumberingAfterBreak="0">
    <w:nsid w:val="1A4A33D7"/>
    <w:multiLevelType w:val="hybridMultilevel"/>
    <w:tmpl w:val="E3B64CDE"/>
    <w:lvl w:ilvl="0" w:tplc="595A42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B2501AE"/>
    <w:multiLevelType w:val="hybridMultilevel"/>
    <w:tmpl w:val="2DF457C6"/>
    <w:lvl w:ilvl="0" w:tplc="595A42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FC343E1"/>
    <w:multiLevelType w:val="hybridMultilevel"/>
    <w:tmpl w:val="AFE6A9FA"/>
    <w:lvl w:ilvl="0" w:tplc="282C9D2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FD55538"/>
    <w:multiLevelType w:val="hybridMultilevel"/>
    <w:tmpl w:val="A3DEFEFE"/>
    <w:lvl w:ilvl="0" w:tplc="C1B4C37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317F11B9"/>
    <w:multiLevelType w:val="multilevel"/>
    <w:tmpl w:val="433A5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6E69A0"/>
    <w:multiLevelType w:val="hybridMultilevel"/>
    <w:tmpl w:val="18D4DC5C"/>
    <w:lvl w:ilvl="0" w:tplc="9542805E">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BA02845"/>
    <w:multiLevelType w:val="hybridMultilevel"/>
    <w:tmpl w:val="AFF85B04"/>
    <w:lvl w:ilvl="0" w:tplc="945E81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4AA709B"/>
    <w:multiLevelType w:val="hybridMultilevel"/>
    <w:tmpl w:val="BFF0EC1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E537E33"/>
    <w:multiLevelType w:val="hybridMultilevel"/>
    <w:tmpl w:val="6AC230F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4FFA6D12"/>
    <w:multiLevelType w:val="hybridMultilevel"/>
    <w:tmpl w:val="AFF85B04"/>
    <w:lvl w:ilvl="0" w:tplc="945E81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F9F2011"/>
    <w:multiLevelType w:val="hybridMultilevel"/>
    <w:tmpl w:val="AFF85B04"/>
    <w:lvl w:ilvl="0" w:tplc="945E81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13A3FF2"/>
    <w:multiLevelType w:val="hybridMultilevel"/>
    <w:tmpl w:val="E7E0FD98"/>
    <w:lvl w:ilvl="0" w:tplc="A326522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68B23CC5"/>
    <w:multiLevelType w:val="hybridMultilevel"/>
    <w:tmpl w:val="3C5628BC"/>
    <w:lvl w:ilvl="0" w:tplc="859651C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7C701F70"/>
    <w:multiLevelType w:val="hybridMultilevel"/>
    <w:tmpl w:val="6C46529C"/>
    <w:lvl w:ilvl="0" w:tplc="595A42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7D98072C"/>
    <w:multiLevelType w:val="hybridMultilevel"/>
    <w:tmpl w:val="9A6C9B44"/>
    <w:lvl w:ilvl="0" w:tplc="88C0BC70">
      <w:start w:val="23"/>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7"/>
  </w:num>
  <w:num w:numId="2">
    <w:abstractNumId w:val="4"/>
  </w:num>
  <w:num w:numId="3">
    <w:abstractNumId w:val="3"/>
  </w:num>
  <w:num w:numId="4">
    <w:abstractNumId w:val="16"/>
  </w:num>
  <w:num w:numId="5">
    <w:abstractNumId w:val="13"/>
  </w:num>
  <w:num w:numId="6">
    <w:abstractNumId w:val="1"/>
  </w:num>
  <w:num w:numId="7">
    <w:abstractNumId w:val="6"/>
  </w:num>
  <w:num w:numId="8">
    <w:abstractNumId w:val="12"/>
  </w:num>
  <w:num w:numId="9">
    <w:abstractNumId w:val="9"/>
  </w:num>
  <w:num w:numId="10">
    <w:abstractNumId w:val="5"/>
  </w:num>
  <w:num w:numId="11">
    <w:abstractNumId w:val="8"/>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2"/>
  </w:num>
  <w:num w:numId="15">
    <w:abstractNumId w:val="10"/>
  </w:num>
  <w:num w:numId="16">
    <w:abstractNumId w:val="17"/>
  </w:num>
  <w:num w:numId="17">
    <w:abstractNumId w:val="0"/>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DD"/>
    <w:rsid w:val="0001772D"/>
    <w:rsid w:val="000258BD"/>
    <w:rsid w:val="00040C4B"/>
    <w:rsid w:val="000425E3"/>
    <w:rsid w:val="0004266B"/>
    <w:rsid w:val="00045224"/>
    <w:rsid w:val="0005107E"/>
    <w:rsid w:val="00052F66"/>
    <w:rsid w:val="00060930"/>
    <w:rsid w:val="00060D05"/>
    <w:rsid w:val="00063BE9"/>
    <w:rsid w:val="00067FC9"/>
    <w:rsid w:val="00071638"/>
    <w:rsid w:val="00071BEF"/>
    <w:rsid w:val="00075FE3"/>
    <w:rsid w:val="00080EDD"/>
    <w:rsid w:val="00084FE2"/>
    <w:rsid w:val="0009024D"/>
    <w:rsid w:val="00092624"/>
    <w:rsid w:val="000A79BD"/>
    <w:rsid w:val="000B1A21"/>
    <w:rsid w:val="000C2A58"/>
    <w:rsid w:val="000C6601"/>
    <w:rsid w:val="000C7562"/>
    <w:rsid w:val="000D0DB1"/>
    <w:rsid w:val="000D7153"/>
    <w:rsid w:val="000E6FFA"/>
    <w:rsid w:val="000E7B66"/>
    <w:rsid w:val="000F144C"/>
    <w:rsid w:val="001023C1"/>
    <w:rsid w:val="0011355E"/>
    <w:rsid w:val="0011481D"/>
    <w:rsid w:val="00116EB7"/>
    <w:rsid w:val="001208A0"/>
    <w:rsid w:val="00132827"/>
    <w:rsid w:val="0013435C"/>
    <w:rsid w:val="00146416"/>
    <w:rsid w:val="00150E5B"/>
    <w:rsid w:val="00155A74"/>
    <w:rsid w:val="00156C67"/>
    <w:rsid w:val="00162978"/>
    <w:rsid w:val="00166C26"/>
    <w:rsid w:val="001730BE"/>
    <w:rsid w:val="00173AE3"/>
    <w:rsid w:val="001769E2"/>
    <w:rsid w:val="001772C7"/>
    <w:rsid w:val="001814EB"/>
    <w:rsid w:val="001A2BE0"/>
    <w:rsid w:val="001B10BA"/>
    <w:rsid w:val="001B4697"/>
    <w:rsid w:val="001C3AC7"/>
    <w:rsid w:val="001C3BD5"/>
    <w:rsid w:val="001E2C1E"/>
    <w:rsid w:val="00210B6C"/>
    <w:rsid w:val="0021191A"/>
    <w:rsid w:val="00212D4B"/>
    <w:rsid w:val="002159B6"/>
    <w:rsid w:val="0022014C"/>
    <w:rsid w:val="00243600"/>
    <w:rsid w:val="002478E2"/>
    <w:rsid w:val="00263819"/>
    <w:rsid w:val="002659F0"/>
    <w:rsid w:val="002669F8"/>
    <w:rsid w:val="002804DF"/>
    <w:rsid w:val="00282FF8"/>
    <w:rsid w:val="00296BB1"/>
    <w:rsid w:val="002A41BF"/>
    <w:rsid w:val="002A46FB"/>
    <w:rsid w:val="002A534C"/>
    <w:rsid w:val="002A56F4"/>
    <w:rsid w:val="002B4A9C"/>
    <w:rsid w:val="002B58F2"/>
    <w:rsid w:val="002B6616"/>
    <w:rsid w:val="002C3080"/>
    <w:rsid w:val="002C6B5A"/>
    <w:rsid w:val="002D343E"/>
    <w:rsid w:val="002E2B7B"/>
    <w:rsid w:val="002F5BE3"/>
    <w:rsid w:val="002F6913"/>
    <w:rsid w:val="00301EBC"/>
    <w:rsid w:val="00304E13"/>
    <w:rsid w:val="0031049F"/>
    <w:rsid w:val="00313B72"/>
    <w:rsid w:val="00314B7F"/>
    <w:rsid w:val="0031547C"/>
    <w:rsid w:val="00315B86"/>
    <w:rsid w:val="00326B2A"/>
    <w:rsid w:val="00327AC6"/>
    <w:rsid w:val="003314E9"/>
    <w:rsid w:val="00331DA2"/>
    <w:rsid w:val="00335BB7"/>
    <w:rsid w:val="003457DD"/>
    <w:rsid w:val="003522D6"/>
    <w:rsid w:val="003746EB"/>
    <w:rsid w:val="00381C1B"/>
    <w:rsid w:val="00386E14"/>
    <w:rsid w:val="003A5B1D"/>
    <w:rsid w:val="003B3E9A"/>
    <w:rsid w:val="003E13C7"/>
    <w:rsid w:val="003E2631"/>
    <w:rsid w:val="003E2D2C"/>
    <w:rsid w:val="003E426F"/>
    <w:rsid w:val="003E45C9"/>
    <w:rsid w:val="003F0EA3"/>
    <w:rsid w:val="00404DED"/>
    <w:rsid w:val="0040592A"/>
    <w:rsid w:val="00421C70"/>
    <w:rsid w:val="00427278"/>
    <w:rsid w:val="00433CB0"/>
    <w:rsid w:val="00442B74"/>
    <w:rsid w:val="00452B89"/>
    <w:rsid w:val="00462BBB"/>
    <w:rsid w:val="0047152A"/>
    <w:rsid w:val="00471A90"/>
    <w:rsid w:val="004756FA"/>
    <w:rsid w:val="00492843"/>
    <w:rsid w:val="004A0AAB"/>
    <w:rsid w:val="004A12C1"/>
    <w:rsid w:val="004B3D02"/>
    <w:rsid w:val="004B50B4"/>
    <w:rsid w:val="004B7C85"/>
    <w:rsid w:val="004C5112"/>
    <w:rsid w:val="004D194A"/>
    <w:rsid w:val="004D3A07"/>
    <w:rsid w:val="004E5615"/>
    <w:rsid w:val="00505455"/>
    <w:rsid w:val="00506E7F"/>
    <w:rsid w:val="005134BF"/>
    <w:rsid w:val="00513838"/>
    <w:rsid w:val="0051738C"/>
    <w:rsid w:val="00530A53"/>
    <w:rsid w:val="00530DD7"/>
    <w:rsid w:val="00535736"/>
    <w:rsid w:val="005357BE"/>
    <w:rsid w:val="00536CD5"/>
    <w:rsid w:val="0054023B"/>
    <w:rsid w:val="00556265"/>
    <w:rsid w:val="00556DBA"/>
    <w:rsid w:val="00561042"/>
    <w:rsid w:val="005621F9"/>
    <w:rsid w:val="00565A8D"/>
    <w:rsid w:val="0058382D"/>
    <w:rsid w:val="00584C3A"/>
    <w:rsid w:val="00585A1E"/>
    <w:rsid w:val="005930A2"/>
    <w:rsid w:val="00595645"/>
    <w:rsid w:val="00595859"/>
    <w:rsid w:val="005A6527"/>
    <w:rsid w:val="005B1A83"/>
    <w:rsid w:val="005B4CEB"/>
    <w:rsid w:val="005B64B6"/>
    <w:rsid w:val="005D40C1"/>
    <w:rsid w:val="005D421B"/>
    <w:rsid w:val="005D7BA7"/>
    <w:rsid w:val="005F22D9"/>
    <w:rsid w:val="00630D54"/>
    <w:rsid w:val="00635561"/>
    <w:rsid w:val="006378C1"/>
    <w:rsid w:val="0064288C"/>
    <w:rsid w:val="0064389E"/>
    <w:rsid w:val="00645FD5"/>
    <w:rsid w:val="00652EF0"/>
    <w:rsid w:val="00657059"/>
    <w:rsid w:val="006630B8"/>
    <w:rsid w:val="00666D36"/>
    <w:rsid w:val="006735E5"/>
    <w:rsid w:val="00677628"/>
    <w:rsid w:val="00677CDD"/>
    <w:rsid w:val="00684FC7"/>
    <w:rsid w:val="00693BC4"/>
    <w:rsid w:val="006A55B3"/>
    <w:rsid w:val="006A6E98"/>
    <w:rsid w:val="006A7ABA"/>
    <w:rsid w:val="006B1246"/>
    <w:rsid w:val="006B4D32"/>
    <w:rsid w:val="006B6018"/>
    <w:rsid w:val="006D3E1F"/>
    <w:rsid w:val="006D773F"/>
    <w:rsid w:val="006D7E35"/>
    <w:rsid w:val="006E175E"/>
    <w:rsid w:val="006E5027"/>
    <w:rsid w:val="006F2BE0"/>
    <w:rsid w:val="007013D9"/>
    <w:rsid w:val="007120C6"/>
    <w:rsid w:val="007248D5"/>
    <w:rsid w:val="00733D3E"/>
    <w:rsid w:val="007363C6"/>
    <w:rsid w:val="00736744"/>
    <w:rsid w:val="007602A3"/>
    <w:rsid w:val="007670CB"/>
    <w:rsid w:val="00773047"/>
    <w:rsid w:val="007750CA"/>
    <w:rsid w:val="007809DC"/>
    <w:rsid w:val="0078635A"/>
    <w:rsid w:val="00795BE7"/>
    <w:rsid w:val="0079703F"/>
    <w:rsid w:val="007A0036"/>
    <w:rsid w:val="007A5883"/>
    <w:rsid w:val="007B7A5E"/>
    <w:rsid w:val="007C5B0C"/>
    <w:rsid w:val="007C795C"/>
    <w:rsid w:val="007C7FDC"/>
    <w:rsid w:val="007F7789"/>
    <w:rsid w:val="00802543"/>
    <w:rsid w:val="00803760"/>
    <w:rsid w:val="008038C4"/>
    <w:rsid w:val="008038EE"/>
    <w:rsid w:val="00804E78"/>
    <w:rsid w:val="008055E8"/>
    <w:rsid w:val="00816B07"/>
    <w:rsid w:val="0081732C"/>
    <w:rsid w:val="00823122"/>
    <w:rsid w:val="00826E80"/>
    <w:rsid w:val="00832B7F"/>
    <w:rsid w:val="00845C7B"/>
    <w:rsid w:val="00845C88"/>
    <w:rsid w:val="0085233D"/>
    <w:rsid w:val="0085752F"/>
    <w:rsid w:val="00861136"/>
    <w:rsid w:val="0086776C"/>
    <w:rsid w:val="008760E1"/>
    <w:rsid w:val="008775FD"/>
    <w:rsid w:val="0088202A"/>
    <w:rsid w:val="008848BB"/>
    <w:rsid w:val="00895768"/>
    <w:rsid w:val="008A67D4"/>
    <w:rsid w:val="008A6993"/>
    <w:rsid w:val="008B7F55"/>
    <w:rsid w:val="008C0C67"/>
    <w:rsid w:val="008C1BE2"/>
    <w:rsid w:val="008C7811"/>
    <w:rsid w:val="008C7CE0"/>
    <w:rsid w:val="008D5442"/>
    <w:rsid w:val="008F6D41"/>
    <w:rsid w:val="00912031"/>
    <w:rsid w:val="009162E8"/>
    <w:rsid w:val="00930B34"/>
    <w:rsid w:val="00937869"/>
    <w:rsid w:val="00940646"/>
    <w:rsid w:val="00943094"/>
    <w:rsid w:val="00946B86"/>
    <w:rsid w:val="00947747"/>
    <w:rsid w:val="009725BB"/>
    <w:rsid w:val="00991E38"/>
    <w:rsid w:val="009938BE"/>
    <w:rsid w:val="00996630"/>
    <w:rsid w:val="009A1DC7"/>
    <w:rsid w:val="009A33CD"/>
    <w:rsid w:val="009A658C"/>
    <w:rsid w:val="009B0072"/>
    <w:rsid w:val="009B0A56"/>
    <w:rsid w:val="009B7DF6"/>
    <w:rsid w:val="009C134A"/>
    <w:rsid w:val="009C23D3"/>
    <w:rsid w:val="009C5175"/>
    <w:rsid w:val="009C7AE3"/>
    <w:rsid w:val="009D232E"/>
    <w:rsid w:val="00A018EC"/>
    <w:rsid w:val="00A062BD"/>
    <w:rsid w:val="00A10231"/>
    <w:rsid w:val="00A126F0"/>
    <w:rsid w:val="00A14061"/>
    <w:rsid w:val="00A1780D"/>
    <w:rsid w:val="00A2499B"/>
    <w:rsid w:val="00A3359A"/>
    <w:rsid w:val="00A601C9"/>
    <w:rsid w:val="00A64AD0"/>
    <w:rsid w:val="00A70A31"/>
    <w:rsid w:val="00A741E5"/>
    <w:rsid w:val="00A769A3"/>
    <w:rsid w:val="00A82FD5"/>
    <w:rsid w:val="00A83A95"/>
    <w:rsid w:val="00A86F1F"/>
    <w:rsid w:val="00A91997"/>
    <w:rsid w:val="00A97AD6"/>
    <w:rsid w:val="00AB36DB"/>
    <w:rsid w:val="00AB4296"/>
    <w:rsid w:val="00AB49FE"/>
    <w:rsid w:val="00AB4EF5"/>
    <w:rsid w:val="00AC2BAA"/>
    <w:rsid w:val="00AE3244"/>
    <w:rsid w:val="00AE45E8"/>
    <w:rsid w:val="00AE5EC6"/>
    <w:rsid w:val="00AF0E2C"/>
    <w:rsid w:val="00AF487E"/>
    <w:rsid w:val="00B00AFC"/>
    <w:rsid w:val="00B0363B"/>
    <w:rsid w:val="00B04006"/>
    <w:rsid w:val="00B13BBE"/>
    <w:rsid w:val="00B1458D"/>
    <w:rsid w:val="00B149A2"/>
    <w:rsid w:val="00B24B67"/>
    <w:rsid w:val="00B26B87"/>
    <w:rsid w:val="00B27D32"/>
    <w:rsid w:val="00B347C9"/>
    <w:rsid w:val="00B37AFF"/>
    <w:rsid w:val="00B40D0F"/>
    <w:rsid w:val="00B5457E"/>
    <w:rsid w:val="00B6055F"/>
    <w:rsid w:val="00B60B7D"/>
    <w:rsid w:val="00B64923"/>
    <w:rsid w:val="00B77E94"/>
    <w:rsid w:val="00B82B15"/>
    <w:rsid w:val="00B90F66"/>
    <w:rsid w:val="00B9491A"/>
    <w:rsid w:val="00B96DC0"/>
    <w:rsid w:val="00BA1AEA"/>
    <w:rsid w:val="00BA62F7"/>
    <w:rsid w:val="00BC4087"/>
    <w:rsid w:val="00BC6B7C"/>
    <w:rsid w:val="00BD0ECE"/>
    <w:rsid w:val="00BD1D15"/>
    <w:rsid w:val="00BD208C"/>
    <w:rsid w:val="00BD4C44"/>
    <w:rsid w:val="00BD7D2B"/>
    <w:rsid w:val="00BE2036"/>
    <w:rsid w:val="00BF6E1E"/>
    <w:rsid w:val="00C0341E"/>
    <w:rsid w:val="00C16468"/>
    <w:rsid w:val="00C232A1"/>
    <w:rsid w:val="00C23F3E"/>
    <w:rsid w:val="00C37CE9"/>
    <w:rsid w:val="00C4635F"/>
    <w:rsid w:val="00C53C61"/>
    <w:rsid w:val="00C54A64"/>
    <w:rsid w:val="00C62CCD"/>
    <w:rsid w:val="00C70B8C"/>
    <w:rsid w:val="00C74B17"/>
    <w:rsid w:val="00C76255"/>
    <w:rsid w:val="00C77AE4"/>
    <w:rsid w:val="00C80E43"/>
    <w:rsid w:val="00C82439"/>
    <w:rsid w:val="00C863C5"/>
    <w:rsid w:val="00C91C1C"/>
    <w:rsid w:val="00C92361"/>
    <w:rsid w:val="00CA0F70"/>
    <w:rsid w:val="00CA2085"/>
    <w:rsid w:val="00CA3725"/>
    <w:rsid w:val="00CA60A5"/>
    <w:rsid w:val="00CB63B5"/>
    <w:rsid w:val="00CB7C62"/>
    <w:rsid w:val="00CD3A12"/>
    <w:rsid w:val="00CD4423"/>
    <w:rsid w:val="00CD6098"/>
    <w:rsid w:val="00CE3DAC"/>
    <w:rsid w:val="00CF5398"/>
    <w:rsid w:val="00CF6A31"/>
    <w:rsid w:val="00D00EBD"/>
    <w:rsid w:val="00D07D0F"/>
    <w:rsid w:val="00D11BB8"/>
    <w:rsid w:val="00D17C68"/>
    <w:rsid w:val="00D2557B"/>
    <w:rsid w:val="00D34D54"/>
    <w:rsid w:val="00D370E3"/>
    <w:rsid w:val="00D44AD2"/>
    <w:rsid w:val="00D46934"/>
    <w:rsid w:val="00D50CCA"/>
    <w:rsid w:val="00D57CAB"/>
    <w:rsid w:val="00D869FD"/>
    <w:rsid w:val="00D907C0"/>
    <w:rsid w:val="00D91670"/>
    <w:rsid w:val="00D94A73"/>
    <w:rsid w:val="00D95812"/>
    <w:rsid w:val="00DB70B0"/>
    <w:rsid w:val="00DC0718"/>
    <w:rsid w:val="00DD2385"/>
    <w:rsid w:val="00DD5371"/>
    <w:rsid w:val="00DE2310"/>
    <w:rsid w:val="00DE35F3"/>
    <w:rsid w:val="00DE4095"/>
    <w:rsid w:val="00DE4E8B"/>
    <w:rsid w:val="00E02375"/>
    <w:rsid w:val="00E06ADE"/>
    <w:rsid w:val="00E111CA"/>
    <w:rsid w:val="00E14E56"/>
    <w:rsid w:val="00E15EA3"/>
    <w:rsid w:val="00E24813"/>
    <w:rsid w:val="00E30761"/>
    <w:rsid w:val="00E50B46"/>
    <w:rsid w:val="00E52B07"/>
    <w:rsid w:val="00E60BA1"/>
    <w:rsid w:val="00E77282"/>
    <w:rsid w:val="00E8180A"/>
    <w:rsid w:val="00E8361F"/>
    <w:rsid w:val="00E92A40"/>
    <w:rsid w:val="00EA061A"/>
    <w:rsid w:val="00EA113F"/>
    <w:rsid w:val="00EB01C8"/>
    <w:rsid w:val="00EB4BA6"/>
    <w:rsid w:val="00EB4F9D"/>
    <w:rsid w:val="00EC256E"/>
    <w:rsid w:val="00EC2713"/>
    <w:rsid w:val="00ED1179"/>
    <w:rsid w:val="00ED3F2F"/>
    <w:rsid w:val="00EE2ABF"/>
    <w:rsid w:val="00EE34F9"/>
    <w:rsid w:val="00EE3821"/>
    <w:rsid w:val="00EE3C74"/>
    <w:rsid w:val="00EF4958"/>
    <w:rsid w:val="00F00AC4"/>
    <w:rsid w:val="00F0144E"/>
    <w:rsid w:val="00F053DC"/>
    <w:rsid w:val="00F110F7"/>
    <w:rsid w:val="00F128E3"/>
    <w:rsid w:val="00F1443C"/>
    <w:rsid w:val="00F27883"/>
    <w:rsid w:val="00F461C0"/>
    <w:rsid w:val="00F464E4"/>
    <w:rsid w:val="00F46BA4"/>
    <w:rsid w:val="00F5011E"/>
    <w:rsid w:val="00F54C72"/>
    <w:rsid w:val="00F5655B"/>
    <w:rsid w:val="00F60A60"/>
    <w:rsid w:val="00F62F80"/>
    <w:rsid w:val="00F7345F"/>
    <w:rsid w:val="00F8645C"/>
    <w:rsid w:val="00F94D6F"/>
    <w:rsid w:val="00F95F63"/>
    <w:rsid w:val="00F97705"/>
    <w:rsid w:val="00FA11AA"/>
    <w:rsid w:val="00FA6FF0"/>
    <w:rsid w:val="00FB45D6"/>
    <w:rsid w:val="00FB4D80"/>
    <w:rsid w:val="00FB4EE0"/>
    <w:rsid w:val="00FB5710"/>
    <w:rsid w:val="00FC0138"/>
    <w:rsid w:val="00FC1337"/>
    <w:rsid w:val="00FC2D07"/>
    <w:rsid w:val="00FC66B1"/>
    <w:rsid w:val="00FD526A"/>
    <w:rsid w:val="00FE27E9"/>
    <w:rsid w:val="00FE47ED"/>
    <w:rsid w:val="00FF73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222933-9236-4773-9A3F-7405C491E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57D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60930"/>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3">
    <w:name w:val="heading 3"/>
    <w:basedOn w:val="a"/>
    <w:link w:val="30"/>
    <w:uiPriority w:val="9"/>
    <w:qFormat/>
    <w:rsid w:val="000C7562"/>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3457DD"/>
    <w:pPr>
      <w:ind w:firstLine="708"/>
      <w:jc w:val="both"/>
    </w:pPr>
    <w:rPr>
      <w:sz w:val="28"/>
      <w:szCs w:val="28"/>
    </w:rPr>
  </w:style>
  <w:style w:type="character" w:customStyle="1" w:styleId="a4">
    <w:name w:val="Основной текст с отступом Знак"/>
    <w:basedOn w:val="a0"/>
    <w:link w:val="a3"/>
    <w:rsid w:val="003457DD"/>
    <w:rPr>
      <w:rFonts w:ascii="Times New Roman" w:eastAsia="Times New Roman" w:hAnsi="Times New Roman" w:cs="Times New Roman"/>
      <w:sz w:val="28"/>
      <w:szCs w:val="28"/>
      <w:lang w:eastAsia="ru-RU"/>
    </w:rPr>
  </w:style>
  <w:style w:type="paragraph" w:styleId="a5">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
    <w:link w:val="a6"/>
    <w:uiPriority w:val="1"/>
    <w:qFormat/>
    <w:rsid w:val="00D34D54"/>
    <w:pPr>
      <w:spacing w:after="0" w:line="240" w:lineRule="auto"/>
    </w:pPr>
    <w:rPr>
      <w:rFonts w:ascii="Calibri" w:eastAsia="Calibri" w:hAnsi="Calibri" w:cs="Times New Roman"/>
    </w:rPr>
  </w:style>
  <w:style w:type="paragraph" w:customStyle="1" w:styleId="2">
    <w:name w:val="Абзац списка2"/>
    <w:basedOn w:val="a"/>
    <w:rsid w:val="00584C3A"/>
    <w:pPr>
      <w:spacing w:after="200" w:line="276" w:lineRule="auto"/>
      <w:ind w:left="720"/>
    </w:pPr>
    <w:rPr>
      <w:rFonts w:ascii="Calibri" w:hAnsi="Calibri" w:cs="Calibri"/>
      <w:sz w:val="22"/>
      <w:szCs w:val="22"/>
      <w:lang w:eastAsia="en-US"/>
    </w:rPr>
  </w:style>
  <w:style w:type="paragraph" w:styleId="a7">
    <w:name w:val="Body Text"/>
    <w:basedOn w:val="a"/>
    <w:link w:val="a8"/>
    <w:uiPriority w:val="99"/>
    <w:semiHidden/>
    <w:unhideWhenUsed/>
    <w:rsid w:val="00505455"/>
    <w:pPr>
      <w:spacing w:after="120"/>
    </w:pPr>
  </w:style>
  <w:style w:type="character" w:customStyle="1" w:styleId="a8">
    <w:name w:val="Основной текст Знак"/>
    <w:basedOn w:val="a0"/>
    <w:link w:val="a7"/>
    <w:uiPriority w:val="99"/>
    <w:semiHidden/>
    <w:rsid w:val="00505455"/>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B26B87"/>
    <w:pPr>
      <w:tabs>
        <w:tab w:val="center" w:pos="4677"/>
        <w:tab w:val="right" w:pos="9355"/>
      </w:tabs>
    </w:pPr>
  </w:style>
  <w:style w:type="character" w:customStyle="1" w:styleId="aa">
    <w:name w:val="Верхний колонтитул Знак"/>
    <w:basedOn w:val="a0"/>
    <w:link w:val="a9"/>
    <w:uiPriority w:val="99"/>
    <w:rsid w:val="00B26B87"/>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B26B87"/>
    <w:pPr>
      <w:tabs>
        <w:tab w:val="center" w:pos="4677"/>
        <w:tab w:val="right" w:pos="9355"/>
      </w:tabs>
    </w:pPr>
  </w:style>
  <w:style w:type="character" w:customStyle="1" w:styleId="ac">
    <w:name w:val="Нижний колонтитул Знак"/>
    <w:basedOn w:val="a0"/>
    <w:link w:val="ab"/>
    <w:uiPriority w:val="99"/>
    <w:rsid w:val="00B26B87"/>
    <w:rPr>
      <w:rFonts w:ascii="Times New Roman" w:eastAsia="Times New Roman" w:hAnsi="Times New Roman" w:cs="Times New Roman"/>
      <w:sz w:val="24"/>
      <w:szCs w:val="24"/>
      <w:lang w:eastAsia="ru-RU"/>
    </w:rPr>
  </w:style>
  <w:style w:type="character" w:customStyle="1" w:styleId="s0">
    <w:name w:val="s0"/>
    <w:rsid w:val="002B4A9C"/>
    <w:rPr>
      <w:rFonts w:ascii="Times New Roman" w:hAnsi="Times New Roman" w:cs="Times New Roman"/>
      <w:color w:val="000000"/>
      <w:sz w:val="20"/>
      <w:szCs w:val="20"/>
      <w:u w:val="none"/>
      <w:effect w:val="none"/>
    </w:rPr>
  </w:style>
  <w:style w:type="character" w:customStyle="1" w:styleId="s1">
    <w:name w:val="s1"/>
    <w:rsid w:val="002B4A9C"/>
    <w:rPr>
      <w:rFonts w:ascii="Times New Roman" w:hAnsi="Times New Roman" w:cs="Times New Roman"/>
      <w:b/>
      <w:bCs/>
      <w:color w:val="000000"/>
      <w:sz w:val="28"/>
      <w:szCs w:val="28"/>
      <w:u w:val="none"/>
      <w:effect w:val="none"/>
    </w:rPr>
  </w:style>
  <w:style w:type="paragraph" w:styleId="ad">
    <w:name w:val="Normal (Web)"/>
    <w:aliases w:val="отчет,Знак4, Знак4,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Знак Знак,Знак Знак1 Знак,Знак Знак Знак Знак"/>
    <w:basedOn w:val="a"/>
    <w:link w:val="ae"/>
    <w:uiPriority w:val="99"/>
    <w:qFormat/>
    <w:rsid w:val="0013435C"/>
    <w:pPr>
      <w:ind w:firstLine="709"/>
      <w:jc w:val="both"/>
    </w:pPr>
    <w:rPr>
      <w:rFonts w:eastAsia="Calibri"/>
      <w:sz w:val="28"/>
      <w:szCs w:val="20"/>
    </w:rPr>
  </w:style>
  <w:style w:type="character" w:customStyle="1" w:styleId="ae">
    <w:name w:val="Обычный (веб) Знак"/>
    <w:aliases w:val="отчет Знак,Знак4 Знак, Знак4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Знак Знак1 Знак Знак"/>
    <w:link w:val="ad"/>
    <w:uiPriority w:val="99"/>
    <w:locked/>
    <w:rsid w:val="0013435C"/>
    <w:rPr>
      <w:rFonts w:ascii="Times New Roman" w:eastAsia="Calibri" w:hAnsi="Times New Roman" w:cs="Times New Roman"/>
      <w:sz w:val="28"/>
      <w:szCs w:val="20"/>
      <w:lang w:eastAsia="ru-RU"/>
    </w:rPr>
  </w:style>
  <w:style w:type="character" w:styleId="af">
    <w:name w:val="footnote reference"/>
    <w:basedOn w:val="a0"/>
    <w:uiPriority w:val="99"/>
    <w:unhideWhenUsed/>
    <w:rsid w:val="0013435C"/>
    <w:rPr>
      <w:vertAlign w:val="superscript"/>
    </w:rPr>
  </w:style>
  <w:style w:type="paragraph" w:customStyle="1" w:styleId="af0">
    <w:name w:val="отчетный"/>
    <w:basedOn w:val="ad"/>
    <w:link w:val="af1"/>
    <w:qFormat/>
    <w:rsid w:val="0013435C"/>
  </w:style>
  <w:style w:type="character" w:customStyle="1" w:styleId="af1">
    <w:name w:val="отчетный Знак"/>
    <w:basedOn w:val="ae"/>
    <w:link w:val="af0"/>
    <w:rsid w:val="0013435C"/>
    <w:rPr>
      <w:rFonts w:ascii="Times New Roman" w:eastAsia="Calibri" w:hAnsi="Times New Roman" w:cs="Times New Roman"/>
      <w:sz w:val="28"/>
      <w:szCs w:val="20"/>
      <w:lang w:eastAsia="ru-RU"/>
    </w:rPr>
  </w:style>
  <w:style w:type="paragraph" w:customStyle="1" w:styleId="rvps1">
    <w:name w:val="rvps1"/>
    <w:basedOn w:val="a"/>
    <w:rsid w:val="0013435C"/>
    <w:pPr>
      <w:spacing w:before="100" w:beforeAutospacing="1" w:after="100" w:afterAutospacing="1"/>
    </w:pPr>
  </w:style>
  <w:style w:type="paragraph" w:styleId="af2">
    <w:name w:val="footnote text"/>
    <w:basedOn w:val="a"/>
    <w:link w:val="af3"/>
    <w:uiPriority w:val="99"/>
    <w:semiHidden/>
    <w:unhideWhenUsed/>
    <w:rsid w:val="0013435C"/>
    <w:rPr>
      <w:sz w:val="20"/>
      <w:szCs w:val="20"/>
    </w:rPr>
  </w:style>
  <w:style w:type="character" w:customStyle="1" w:styleId="af3">
    <w:name w:val="Текст сноски Знак"/>
    <w:basedOn w:val="a0"/>
    <w:link w:val="af2"/>
    <w:uiPriority w:val="99"/>
    <w:semiHidden/>
    <w:rsid w:val="0013435C"/>
    <w:rPr>
      <w:rFonts w:ascii="Times New Roman" w:eastAsia="Times New Roman" w:hAnsi="Times New Roman" w:cs="Times New Roman"/>
      <w:sz w:val="20"/>
      <w:szCs w:val="20"/>
      <w:lang w:eastAsia="ru-RU"/>
    </w:rPr>
  </w:style>
  <w:style w:type="character" w:customStyle="1" w:styleId="a6">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5"/>
    <w:uiPriority w:val="1"/>
    <w:rsid w:val="00F128E3"/>
    <w:rPr>
      <w:rFonts w:ascii="Calibri" w:eastAsia="Calibri" w:hAnsi="Calibri" w:cs="Times New Roman"/>
    </w:rPr>
  </w:style>
  <w:style w:type="paragraph" w:styleId="af4">
    <w:name w:val="Balloon Text"/>
    <w:basedOn w:val="a"/>
    <w:link w:val="af5"/>
    <w:uiPriority w:val="99"/>
    <w:semiHidden/>
    <w:unhideWhenUsed/>
    <w:rsid w:val="00DC0718"/>
    <w:rPr>
      <w:rFonts w:ascii="Segoe UI" w:hAnsi="Segoe UI" w:cs="Segoe UI"/>
      <w:sz w:val="18"/>
      <w:szCs w:val="18"/>
    </w:rPr>
  </w:style>
  <w:style w:type="character" w:customStyle="1" w:styleId="af5">
    <w:name w:val="Текст выноски Знак"/>
    <w:basedOn w:val="a0"/>
    <w:link w:val="af4"/>
    <w:uiPriority w:val="99"/>
    <w:semiHidden/>
    <w:rsid w:val="00DC0718"/>
    <w:rPr>
      <w:rFonts w:ascii="Segoe UI" w:eastAsia="Times New Roman" w:hAnsi="Segoe UI" w:cs="Segoe UI"/>
      <w:sz w:val="18"/>
      <w:szCs w:val="18"/>
      <w:lang w:eastAsia="ru-RU"/>
    </w:rPr>
  </w:style>
  <w:style w:type="paragraph" w:styleId="af6">
    <w:name w:val="List Paragraph"/>
    <w:basedOn w:val="a"/>
    <w:uiPriority w:val="34"/>
    <w:qFormat/>
    <w:rsid w:val="00DC0718"/>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Default">
    <w:name w:val="Default"/>
    <w:rsid w:val="003A5B1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1">
    <w:name w:val="Заголовок №1_"/>
    <w:link w:val="12"/>
    <w:locked/>
    <w:rsid w:val="009B0A56"/>
    <w:rPr>
      <w:b/>
      <w:sz w:val="27"/>
      <w:shd w:val="clear" w:color="auto" w:fill="FFFFFF"/>
    </w:rPr>
  </w:style>
  <w:style w:type="paragraph" w:customStyle="1" w:styleId="12">
    <w:name w:val="Заголовок №1"/>
    <w:basedOn w:val="a"/>
    <w:link w:val="11"/>
    <w:rsid w:val="009B0A56"/>
    <w:pPr>
      <w:widowControl w:val="0"/>
      <w:shd w:val="clear" w:color="auto" w:fill="FFFFFF"/>
      <w:spacing w:before="1980" w:after="240" w:line="326" w:lineRule="exact"/>
      <w:ind w:hanging="1580"/>
      <w:outlineLvl w:val="0"/>
    </w:pPr>
    <w:rPr>
      <w:rFonts w:asciiTheme="minorHAnsi" w:eastAsiaTheme="minorHAnsi" w:hAnsiTheme="minorHAnsi" w:cstheme="minorBidi"/>
      <w:b/>
      <w:sz w:val="27"/>
      <w:szCs w:val="22"/>
      <w:lang w:eastAsia="en-US"/>
    </w:rPr>
  </w:style>
  <w:style w:type="character" w:customStyle="1" w:styleId="30">
    <w:name w:val="Заголовок 3 Знак"/>
    <w:basedOn w:val="a0"/>
    <w:link w:val="3"/>
    <w:uiPriority w:val="9"/>
    <w:rsid w:val="000C7562"/>
    <w:rPr>
      <w:rFonts w:ascii="Times New Roman" w:eastAsia="Times New Roman" w:hAnsi="Times New Roman" w:cs="Times New Roman"/>
      <w:b/>
      <w:bCs/>
      <w:sz w:val="27"/>
      <w:szCs w:val="27"/>
      <w:lang w:eastAsia="ru-RU"/>
    </w:rPr>
  </w:style>
  <w:style w:type="character" w:customStyle="1" w:styleId="10">
    <w:name w:val="Заголовок 1 Знак"/>
    <w:basedOn w:val="a0"/>
    <w:link w:val="1"/>
    <w:uiPriority w:val="9"/>
    <w:rsid w:val="00060930"/>
    <w:rPr>
      <w:rFonts w:asciiTheme="majorHAnsi" w:eastAsiaTheme="majorEastAsia" w:hAnsiTheme="majorHAnsi" w:cstheme="majorBidi"/>
      <w:b/>
      <w:bCs/>
      <w:color w:val="2E74B5"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7186616">
      <w:bodyDiv w:val="1"/>
      <w:marLeft w:val="0"/>
      <w:marRight w:val="0"/>
      <w:marTop w:val="0"/>
      <w:marBottom w:val="0"/>
      <w:divBdr>
        <w:top w:val="none" w:sz="0" w:space="0" w:color="auto"/>
        <w:left w:val="none" w:sz="0" w:space="0" w:color="auto"/>
        <w:bottom w:val="none" w:sz="0" w:space="0" w:color="auto"/>
        <w:right w:val="none" w:sz="0" w:space="0" w:color="auto"/>
      </w:divBdr>
    </w:div>
    <w:div w:id="1142893534">
      <w:bodyDiv w:val="1"/>
      <w:marLeft w:val="0"/>
      <w:marRight w:val="0"/>
      <w:marTop w:val="0"/>
      <w:marBottom w:val="0"/>
      <w:divBdr>
        <w:top w:val="none" w:sz="0" w:space="0" w:color="auto"/>
        <w:left w:val="none" w:sz="0" w:space="0" w:color="auto"/>
        <w:bottom w:val="none" w:sz="0" w:space="0" w:color="auto"/>
        <w:right w:val="none" w:sz="0" w:space="0" w:color="auto"/>
      </w:divBdr>
    </w:div>
    <w:div w:id="1159925508">
      <w:bodyDiv w:val="1"/>
      <w:marLeft w:val="0"/>
      <w:marRight w:val="0"/>
      <w:marTop w:val="0"/>
      <w:marBottom w:val="0"/>
      <w:divBdr>
        <w:top w:val="none" w:sz="0" w:space="0" w:color="auto"/>
        <w:left w:val="none" w:sz="0" w:space="0" w:color="auto"/>
        <w:bottom w:val="none" w:sz="0" w:space="0" w:color="auto"/>
        <w:right w:val="none" w:sz="0" w:space="0" w:color="auto"/>
      </w:divBdr>
    </w:div>
    <w:div w:id="1177648932">
      <w:bodyDiv w:val="1"/>
      <w:marLeft w:val="0"/>
      <w:marRight w:val="0"/>
      <w:marTop w:val="0"/>
      <w:marBottom w:val="0"/>
      <w:divBdr>
        <w:top w:val="none" w:sz="0" w:space="0" w:color="auto"/>
        <w:left w:val="none" w:sz="0" w:space="0" w:color="auto"/>
        <w:bottom w:val="none" w:sz="0" w:space="0" w:color="auto"/>
        <w:right w:val="none" w:sz="0" w:space="0" w:color="auto"/>
      </w:divBdr>
    </w:div>
    <w:div w:id="1302619382">
      <w:bodyDiv w:val="1"/>
      <w:marLeft w:val="0"/>
      <w:marRight w:val="0"/>
      <w:marTop w:val="0"/>
      <w:marBottom w:val="0"/>
      <w:divBdr>
        <w:top w:val="none" w:sz="0" w:space="0" w:color="auto"/>
        <w:left w:val="none" w:sz="0" w:space="0" w:color="auto"/>
        <w:bottom w:val="none" w:sz="0" w:space="0" w:color="auto"/>
        <w:right w:val="none" w:sz="0" w:space="0" w:color="auto"/>
      </w:divBdr>
    </w:div>
    <w:div w:id="1356930473">
      <w:bodyDiv w:val="1"/>
      <w:marLeft w:val="0"/>
      <w:marRight w:val="0"/>
      <w:marTop w:val="0"/>
      <w:marBottom w:val="0"/>
      <w:divBdr>
        <w:top w:val="none" w:sz="0" w:space="0" w:color="auto"/>
        <w:left w:val="none" w:sz="0" w:space="0" w:color="auto"/>
        <w:bottom w:val="none" w:sz="0" w:space="0" w:color="auto"/>
        <w:right w:val="none" w:sz="0" w:space="0" w:color="auto"/>
      </w:divBdr>
    </w:div>
    <w:div w:id="1553812983">
      <w:bodyDiv w:val="1"/>
      <w:marLeft w:val="0"/>
      <w:marRight w:val="0"/>
      <w:marTop w:val="0"/>
      <w:marBottom w:val="0"/>
      <w:divBdr>
        <w:top w:val="none" w:sz="0" w:space="0" w:color="auto"/>
        <w:left w:val="none" w:sz="0" w:space="0" w:color="auto"/>
        <w:bottom w:val="none" w:sz="0" w:space="0" w:color="auto"/>
        <w:right w:val="none" w:sz="0" w:space="0" w:color="auto"/>
      </w:divBdr>
    </w:div>
    <w:div w:id="1987781997">
      <w:bodyDiv w:val="1"/>
      <w:marLeft w:val="0"/>
      <w:marRight w:val="0"/>
      <w:marTop w:val="0"/>
      <w:marBottom w:val="0"/>
      <w:divBdr>
        <w:top w:val="none" w:sz="0" w:space="0" w:color="auto"/>
        <w:left w:val="none" w:sz="0" w:space="0" w:color="auto"/>
        <w:bottom w:val="none" w:sz="0" w:space="0" w:color="auto"/>
        <w:right w:val="none" w:sz="0" w:space="0" w:color="auto"/>
      </w:divBdr>
    </w:div>
    <w:div w:id="201484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101F0-9D85-4F2A-AD3A-B6C4D7B84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36</Pages>
  <Words>13320</Words>
  <Characters>75924</Characters>
  <Application>Microsoft Office Word</Application>
  <DocSecurity>0</DocSecurity>
  <Lines>632</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89066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Нурлыбек Шаймаханов</dc:creator>
  <cp:lastModifiedBy>Зухра Оразакова</cp:lastModifiedBy>
  <cp:revision>62</cp:revision>
  <cp:lastPrinted>2019-05-03T06:27:00Z</cp:lastPrinted>
  <dcterms:created xsi:type="dcterms:W3CDTF">2019-07-26T04:33:00Z</dcterms:created>
  <dcterms:modified xsi:type="dcterms:W3CDTF">2019-12-12T06:33:00Z</dcterms:modified>
</cp:coreProperties>
</file>